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56CA" w:rsidRDefault="00DE56CA" w:rsidP="00F32481">
      <w:pPr>
        <w:spacing w:line="23" w:lineRule="atLeas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00F4" w:rsidRPr="00A977ED" w:rsidRDefault="005A00F4" w:rsidP="005A00F4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T.C.</w:t>
      </w:r>
    </w:p>
    <w:p w:rsidR="005A00F4" w:rsidRPr="00A977ED" w:rsidRDefault="005A00F4" w:rsidP="005A00F4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MİLLÎ EĞİTİM BAKANLIĞI</w:t>
      </w:r>
    </w:p>
    <w:p w:rsidR="005A00F4" w:rsidRPr="00A977ED" w:rsidRDefault="005A00F4" w:rsidP="005A00F4">
      <w:pPr>
        <w:spacing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Öğretmen Yetiştirme ve Geliştirme Genel Müdürlüğü</w:t>
      </w:r>
    </w:p>
    <w:p w:rsidR="005A00F4" w:rsidRPr="00A977ED" w:rsidRDefault="005A00F4" w:rsidP="005A00F4">
      <w:pPr>
        <w:spacing w:before="240" w:line="23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7E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Mesleki Gelişim Programı</w:t>
      </w:r>
    </w:p>
    <w:tbl>
      <w:tblPr>
        <w:tblStyle w:val="TabloKlavuzu"/>
        <w:tblW w:w="10125" w:type="dxa"/>
        <w:tblLook w:val="04A0" w:firstRow="1" w:lastRow="0" w:firstColumn="1" w:lastColumn="0" w:noHBand="0" w:noVBand="1"/>
      </w:tblPr>
      <w:tblGrid>
        <w:gridCol w:w="3374"/>
        <w:gridCol w:w="4099"/>
        <w:gridCol w:w="2652"/>
      </w:tblGrid>
      <w:tr w:rsidR="005A00F4" w:rsidRPr="00A977ED" w:rsidTr="00672760">
        <w:trPr>
          <w:trHeight w:val="518"/>
        </w:trPr>
        <w:tc>
          <w:tcPr>
            <w:tcW w:w="3374" w:type="dxa"/>
            <w:hideMark/>
          </w:tcPr>
          <w:p w:rsidR="005A00F4" w:rsidRPr="00A977ED" w:rsidRDefault="005A00F4" w:rsidP="005A00F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77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4099" w:type="dxa"/>
            <w:hideMark/>
          </w:tcPr>
          <w:p w:rsidR="005A00F4" w:rsidRPr="00A977ED" w:rsidRDefault="005A00F4" w:rsidP="005A00F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77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652" w:type="dxa"/>
            <w:hideMark/>
          </w:tcPr>
          <w:p w:rsidR="005A00F4" w:rsidRPr="00A977ED" w:rsidRDefault="005A00F4" w:rsidP="005A00F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977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5A00F4" w:rsidRPr="00A977ED" w:rsidTr="00672760">
        <w:trPr>
          <w:trHeight w:val="518"/>
        </w:trPr>
        <w:tc>
          <w:tcPr>
            <w:tcW w:w="3374" w:type="dxa"/>
          </w:tcPr>
          <w:p w:rsidR="005A00F4" w:rsidRPr="00A977ED" w:rsidRDefault="00672760" w:rsidP="00672760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Öğretmen Eğitimleri</w:t>
            </w:r>
          </w:p>
        </w:tc>
        <w:tc>
          <w:tcPr>
            <w:tcW w:w="4099" w:type="dxa"/>
          </w:tcPr>
          <w:p w:rsidR="005A00F4" w:rsidRPr="00A977ED" w:rsidRDefault="00672760" w:rsidP="00672760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Alan Eğitimleri</w:t>
            </w:r>
          </w:p>
        </w:tc>
        <w:tc>
          <w:tcPr>
            <w:tcW w:w="2652" w:type="dxa"/>
          </w:tcPr>
          <w:p w:rsidR="005A00F4" w:rsidRPr="00A977ED" w:rsidRDefault="00672760" w:rsidP="005A00F4">
            <w:pPr>
              <w:widowControl/>
              <w:autoSpaceDE/>
              <w:autoSpaceDN/>
              <w:adjustRightInd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7276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ab/>
              <w:t>2.01.03.01.027</w:t>
            </w:r>
            <w:bookmarkStart w:id="0" w:name="_GoBack"/>
            <w:bookmarkEnd w:id="0"/>
          </w:p>
        </w:tc>
      </w:tr>
    </w:tbl>
    <w:p w:rsidR="0045108E" w:rsidRPr="00A977ED" w:rsidRDefault="0045108E" w:rsidP="00F32481">
      <w:pPr>
        <w:spacing w:before="120" w:line="23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762F" w:rsidRPr="00A977ED" w:rsidRDefault="009D6B1E" w:rsidP="00525542">
      <w:pPr>
        <w:pStyle w:val="ListeParagraf1"/>
        <w:numPr>
          <w:ilvl w:val="0"/>
          <w:numId w:val="1"/>
        </w:numPr>
        <w:spacing w:after="120" w:line="23" w:lineRule="atLeast"/>
        <w:ind w:left="142" w:hanging="141"/>
        <w:rPr>
          <w:b/>
          <w:color w:val="000000"/>
          <w:sz w:val="24"/>
        </w:rPr>
      </w:pPr>
      <w:r w:rsidRPr="00A977ED">
        <w:rPr>
          <w:b/>
          <w:color w:val="000000"/>
          <w:sz w:val="24"/>
        </w:rPr>
        <w:t>ETKİNLİĞİN ADI</w:t>
      </w:r>
    </w:p>
    <w:p w:rsidR="004600C0" w:rsidRPr="00A977ED" w:rsidRDefault="007A68AD" w:rsidP="00525542">
      <w:pPr>
        <w:pStyle w:val="ListeParagraf1"/>
        <w:spacing w:line="23" w:lineRule="atLeast"/>
        <w:ind w:left="0" w:firstLine="426"/>
        <w:rPr>
          <w:color w:val="000000"/>
          <w:sz w:val="24"/>
        </w:rPr>
      </w:pPr>
      <w:r w:rsidRPr="00A977ED">
        <w:rPr>
          <w:color w:val="000000"/>
          <w:sz w:val="24"/>
        </w:rPr>
        <w:t xml:space="preserve">ISO </w:t>
      </w:r>
      <w:r w:rsidR="002F2A11" w:rsidRPr="00A977ED">
        <w:rPr>
          <w:color w:val="000000"/>
          <w:sz w:val="24"/>
        </w:rPr>
        <w:t>50001</w:t>
      </w:r>
      <w:r w:rsidR="004C075E" w:rsidRPr="00A977ED">
        <w:rPr>
          <w:color w:val="000000"/>
          <w:sz w:val="24"/>
        </w:rPr>
        <w:t>:2018</w:t>
      </w:r>
      <w:r w:rsidR="00525542" w:rsidRPr="00A977ED">
        <w:rPr>
          <w:color w:val="000000"/>
          <w:sz w:val="24"/>
        </w:rPr>
        <w:t xml:space="preserve"> </w:t>
      </w:r>
      <w:r w:rsidR="0045108E" w:rsidRPr="00A977ED">
        <w:rPr>
          <w:color w:val="000000"/>
          <w:sz w:val="24"/>
        </w:rPr>
        <w:t>Enerji Yönetim Sistemleri Standardı</w:t>
      </w:r>
      <w:r w:rsidR="002F2A11" w:rsidRPr="00A977ED">
        <w:rPr>
          <w:color w:val="000000"/>
          <w:sz w:val="24"/>
        </w:rPr>
        <w:t xml:space="preserve"> </w:t>
      </w:r>
      <w:r w:rsidR="0045108E" w:rsidRPr="00A977ED">
        <w:rPr>
          <w:color w:val="000000"/>
          <w:sz w:val="24"/>
        </w:rPr>
        <w:t>Eğitim</w:t>
      </w:r>
      <w:r w:rsidR="00525542" w:rsidRPr="00A977ED">
        <w:rPr>
          <w:color w:val="000000"/>
          <w:sz w:val="24"/>
        </w:rPr>
        <w:t>i</w:t>
      </w:r>
      <w:r w:rsidR="0045108E" w:rsidRPr="00A977ED">
        <w:rPr>
          <w:color w:val="000000"/>
          <w:sz w:val="24"/>
        </w:rPr>
        <w:t xml:space="preserve"> </w:t>
      </w:r>
      <w:r w:rsidRPr="00A977ED">
        <w:rPr>
          <w:color w:val="000000"/>
          <w:sz w:val="24"/>
        </w:rPr>
        <w:t>Kursu</w:t>
      </w:r>
    </w:p>
    <w:p w:rsidR="007A68AD" w:rsidRPr="00A977ED" w:rsidRDefault="007A68AD" w:rsidP="004600C0">
      <w:pPr>
        <w:pStyle w:val="ListeParagraf1"/>
        <w:spacing w:line="23" w:lineRule="atLeast"/>
        <w:ind w:left="0" w:firstLine="708"/>
        <w:rPr>
          <w:color w:val="000000"/>
          <w:sz w:val="24"/>
        </w:rPr>
      </w:pPr>
    </w:p>
    <w:p w:rsidR="009E1E31" w:rsidRPr="00A977ED" w:rsidRDefault="004600C0" w:rsidP="002F5ED1">
      <w:pPr>
        <w:pStyle w:val="ListeParagraf1"/>
        <w:spacing w:after="120" w:line="23" w:lineRule="atLeast"/>
        <w:ind w:left="-142"/>
        <w:rPr>
          <w:b/>
          <w:color w:val="000000"/>
          <w:sz w:val="24"/>
        </w:rPr>
      </w:pPr>
      <w:r w:rsidRPr="00A977ED">
        <w:rPr>
          <w:b/>
          <w:color w:val="000000"/>
          <w:sz w:val="24"/>
        </w:rPr>
        <w:t xml:space="preserve"> </w:t>
      </w:r>
      <w:r w:rsidR="009D6B1E" w:rsidRPr="00A977ED">
        <w:rPr>
          <w:b/>
          <w:color w:val="000000"/>
          <w:sz w:val="24"/>
        </w:rPr>
        <w:t>2. ETKİNLİĞİN AMAÇLARI</w:t>
      </w:r>
    </w:p>
    <w:p w:rsidR="00CA6B56" w:rsidRPr="00A977ED" w:rsidRDefault="004C075E" w:rsidP="002F5ED1">
      <w:pPr>
        <w:spacing w:after="120" w:line="23" w:lineRule="atLeast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977ED">
        <w:rPr>
          <w:rFonts w:ascii="Times New Roman" w:hAnsi="Times New Roman" w:cs="Times New Roman"/>
          <w:sz w:val="24"/>
          <w:szCs w:val="24"/>
        </w:rPr>
        <w:t xml:space="preserve">Bu faaliyet; Bakanlığımıza </w:t>
      </w:r>
      <w:proofErr w:type="spellStart"/>
      <w:r w:rsidRPr="00A977ED">
        <w:rPr>
          <w:rFonts w:ascii="Times New Roman" w:hAnsi="Times New Roman" w:cs="Times New Roman"/>
          <w:sz w:val="24"/>
          <w:szCs w:val="24"/>
        </w:rPr>
        <w:t>bağlo</w:t>
      </w:r>
      <w:proofErr w:type="spellEnd"/>
      <w:r w:rsidRPr="00A977ED">
        <w:rPr>
          <w:rFonts w:ascii="Times New Roman" w:hAnsi="Times New Roman" w:cs="Times New Roman"/>
          <w:sz w:val="24"/>
          <w:szCs w:val="24"/>
        </w:rPr>
        <w:t xml:space="preserve"> okul ve kurumlarda görev yapan yönetici, öğretmen ve tüm personelin enerji yönetim sistemi hakkında bilgi ve becerilerini artırmak amacıyla düzenlenmiştir. </w:t>
      </w:r>
      <w:r w:rsidR="00CA6B56"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Bu </w:t>
      </w:r>
      <w:r w:rsidR="00166A85" w:rsidRPr="00A977ED">
        <w:rPr>
          <w:rFonts w:ascii="Times New Roman" w:hAnsi="Times New Roman" w:cs="Times New Roman"/>
          <w:color w:val="000000"/>
          <w:sz w:val="24"/>
          <w:szCs w:val="24"/>
        </w:rPr>
        <w:t>faaliyeti</w:t>
      </w:r>
      <w:r w:rsidR="00CA6B56"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 başarı</w:t>
      </w:r>
      <w:r w:rsidR="00166A85"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 ile tamamlayan </w:t>
      </w:r>
      <w:r w:rsidR="00CA6B56"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her </w:t>
      </w:r>
      <w:r w:rsidR="00797172" w:rsidRPr="00A977ED">
        <w:rPr>
          <w:rFonts w:ascii="Times New Roman" w:hAnsi="Times New Roman" w:cs="Times New Roman"/>
          <w:color w:val="000000"/>
          <w:sz w:val="24"/>
          <w:szCs w:val="24"/>
        </w:rPr>
        <w:t>kursiyer</w:t>
      </w:r>
      <w:r w:rsidR="00CA6B56" w:rsidRPr="00A977E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486781" w:rsidRPr="00A977ED" w:rsidRDefault="00486781" w:rsidP="00816F1D">
      <w:pPr>
        <w:pStyle w:val="ListeParagraf"/>
        <w:numPr>
          <w:ilvl w:val="0"/>
          <w:numId w:val="4"/>
        </w:numPr>
        <w:spacing w:after="0"/>
        <w:ind w:left="709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Enerjinin tanımını yapar.</w:t>
      </w:r>
    </w:p>
    <w:p w:rsidR="00486781" w:rsidRPr="00A977ED" w:rsidRDefault="00486781" w:rsidP="00816F1D">
      <w:pPr>
        <w:pStyle w:val="ListeParagraf"/>
        <w:numPr>
          <w:ilvl w:val="0"/>
          <w:numId w:val="4"/>
        </w:numPr>
        <w:spacing w:after="0"/>
        <w:ind w:left="709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E</w:t>
      </w:r>
      <w:r w:rsidR="002F2A11" w:rsidRPr="00A977ED">
        <w:rPr>
          <w:rFonts w:ascii="Times New Roman" w:hAnsi="Times New Roman"/>
          <w:sz w:val="24"/>
          <w:szCs w:val="24"/>
        </w:rPr>
        <w:t>nerji</w:t>
      </w:r>
      <w:r w:rsidR="0045108E" w:rsidRPr="00A977ED">
        <w:rPr>
          <w:rFonts w:ascii="Times New Roman" w:hAnsi="Times New Roman"/>
          <w:sz w:val="24"/>
          <w:szCs w:val="24"/>
        </w:rPr>
        <w:t xml:space="preserve"> yönetim s</w:t>
      </w:r>
      <w:r w:rsidR="0000344B" w:rsidRPr="00A977ED">
        <w:rPr>
          <w:rFonts w:ascii="Times New Roman" w:hAnsi="Times New Roman"/>
          <w:sz w:val="24"/>
          <w:szCs w:val="24"/>
        </w:rPr>
        <w:t xml:space="preserve">isteminin </w:t>
      </w:r>
      <w:r w:rsidRPr="00A977ED">
        <w:rPr>
          <w:rFonts w:ascii="Times New Roman" w:hAnsi="Times New Roman"/>
          <w:sz w:val="24"/>
          <w:szCs w:val="24"/>
        </w:rPr>
        <w:t>esaslarını açıklar.</w:t>
      </w:r>
    </w:p>
    <w:p w:rsidR="005E475C" w:rsidRPr="00A977ED" w:rsidRDefault="00486781" w:rsidP="00816F1D">
      <w:pPr>
        <w:pStyle w:val="ListeParagraf"/>
        <w:numPr>
          <w:ilvl w:val="0"/>
          <w:numId w:val="4"/>
        </w:numPr>
        <w:spacing w:after="0"/>
        <w:ind w:left="709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E</w:t>
      </w:r>
      <w:r w:rsidR="0045108E" w:rsidRPr="00A977ED">
        <w:rPr>
          <w:rFonts w:ascii="Times New Roman" w:hAnsi="Times New Roman"/>
          <w:sz w:val="24"/>
          <w:szCs w:val="24"/>
        </w:rPr>
        <w:t xml:space="preserve">nerji türlerini </w:t>
      </w:r>
      <w:r w:rsidR="002F2A11" w:rsidRPr="00A977ED">
        <w:rPr>
          <w:rFonts w:ascii="Times New Roman" w:hAnsi="Times New Roman"/>
          <w:sz w:val="24"/>
          <w:szCs w:val="24"/>
        </w:rPr>
        <w:t>ve dönüşümlerini</w:t>
      </w:r>
      <w:r w:rsidRPr="00A977ED">
        <w:rPr>
          <w:rFonts w:ascii="Times New Roman" w:hAnsi="Times New Roman"/>
          <w:sz w:val="24"/>
          <w:szCs w:val="24"/>
        </w:rPr>
        <w:t xml:space="preserve"> açıklar.</w:t>
      </w:r>
    </w:p>
    <w:p w:rsidR="0000344B" w:rsidRPr="00A977ED" w:rsidRDefault="0045108E" w:rsidP="00816F1D">
      <w:pPr>
        <w:widowControl/>
        <w:numPr>
          <w:ilvl w:val="0"/>
          <w:numId w:val="4"/>
        </w:numPr>
        <w:autoSpaceDE/>
        <w:autoSpaceDN/>
        <w:adjustRightInd/>
        <w:ind w:left="709"/>
        <w:rPr>
          <w:rFonts w:ascii="Times New Roman" w:hAnsi="Times New Roman" w:cs="Times New Roman"/>
          <w:b/>
          <w:sz w:val="24"/>
          <w:szCs w:val="24"/>
        </w:rPr>
      </w:pPr>
      <w:r w:rsidRPr="00A977ED">
        <w:rPr>
          <w:rFonts w:ascii="Times New Roman" w:hAnsi="Times New Roman" w:cs="Times New Roman"/>
          <w:sz w:val="24"/>
          <w:szCs w:val="24"/>
        </w:rPr>
        <w:t>Dünyada ve Türkiye’de e</w:t>
      </w:r>
      <w:r w:rsidR="002F2A11" w:rsidRPr="00A977ED">
        <w:rPr>
          <w:rFonts w:ascii="Times New Roman" w:hAnsi="Times New Roman" w:cs="Times New Roman"/>
          <w:sz w:val="24"/>
          <w:szCs w:val="24"/>
        </w:rPr>
        <w:t xml:space="preserve">nerji tüketimi ve kaynaklara göre </w:t>
      </w:r>
      <w:r w:rsidRPr="00A977ED">
        <w:rPr>
          <w:rFonts w:ascii="Times New Roman" w:hAnsi="Times New Roman" w:cs="Times New Roman"/>
          <w:sz w:val="24"/>
          <w:szCs w:val="24"/>
        </w:rPr>
        <w:t xml:space="preserve">enerji </w:t>
      </w:r>
      <w:r w:rsidR="00486781" w:rsidRPr="00A977ED">
        <w:rPr>
          <w:rFonts w:ascii="Times New Roman" w:hAnsi="Times New Roman" w:cs="Times New Roman"/>
          <w:sz w:val="24"/>
          <w:szCs w:val="24"/>
        </w:rPr>
        <w:t>kullanımlarını açıklar.</w:t>
      </w:r>
    </w:p>
    <w:p w:rsidR="00CD6CB9" w:rsidRPr="00A977ED" w:rsidRDefault="00EE2E92" w:rsidP="00816F1D">
      <w:pPr>
        <w:pStyle w:val="ListeParagraf"/>
        <w:numPr>
          <w:ilvl w:val="0"/>
          <w:numId w:val="4"/>
        </w:numPr>
        <w:ind w:left="709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ISO 50001</w:t>
      </w:r>
      <w:r w:rsidR="00F57470" w:rsidRPr="00A977ED">
        <w:rPr>
          <w:rFonts w:ascii="Times New Roman" w:hAnsi="Times New Roman"/>
          <w:sz w:val="24"/>
          <w:szCs w:val="24"/>
        </w:rPr>
        <w:t>:2018</w:t>
      </w:r>
      <w:r w:rsidR="00486781" w:rsidRPr="00A977ED">
        <w:rPr>
          <w:rFonts w:ascii="Times New Roman" w:hAnsi="Times New Roman"/>
          <w:color w:val="000000"/>
          <w:sz w:val="24"/>
          <w:szCs w:val="24"/>
        </w:rPr>
        <w:t>Enerji Yönetim Sistemleri</w:t>
      </w:r>
      <w:r w:rsidR="00486781" w:rsidRPr="00A977ED">
        <w:rPr>
          <w:rFonts w:ascii="Times New Roman" w:hAnsi="Times New Roman"/>
          <w:sz w:val="24"/>
          <w:szCs w:val="24"/>
        </w:rPr>
        <w:t>n</w:t>
      </w:r>
      <w:r w:rsidRPr="00A977ED">
        <w:rPr>
          <w:rFonts w:ascii="Times New Roman" w:hAnsi="Times New Roman"/>
          <w:sz w:val="24"/>
          <w:szCs w:val="24"/>
        </w:rPr>
        <w:t xml:space="preserve">de </w:t>
      </w:r>
      <w:r w:rsidR="00CD6CB9" w:rsidRPr="00A977ED">
        <w:rPr>
          <w:rFonts w:ascii="Times New Roman" w:hAnsi="Times New Roman"/>
          <w:sz w:val="24"/>
          <w:szCs w:val="24"/>
        </w:rPr>
        <w:t>yer alan terimlerin kullanır.</w:t>
      </w:r>
    </w:p>
    <w:p w:rsidR="00CD6CB9" w:rsidRPr="00A977ED" w:rsidRDefault="00620D43" w:rsidP="00816F1D">
      <w:pPr>
        <w:pStyle w:val="ListeParagraf"/>
        <w:numPr>
          <w:ilvl w:val="0"/>
          <w:numId w:val="4"/>
        </w:numPr>
        <w:ind w:left="709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 xml:space="preserve">Enerji </w:t>
      </w:r>
      <w:r w:rsidR="00CD6CB9" w:rsidRPr="00A977ED">
        <w:rPr>
          <w:rFonts w:ascii="Times New Roman" w:hAnsi="Times New Roman"/>
          <w:sz w:val="24"/>
          <w:szCs w:val="24"/>
        </w:rPr>
        <w:t>yönetiminde geleneksel yaklaşımları açıklar.</w:t>
      </w:r>
    </w:p>
    <w:p w:rsidR="005E475C" w:rsidRPr="00A977ED" w:rsidRDefault="00CD6CB9" w:rsidP="00816F1D">
      <w:pPr>
        <w:pStyle w:val="ListeParagraf"/>
        <w:numPr>
          <w:ilvl w:val="0"/>
          <w:numId w:val="4"/>
        </w:numPr>
        <w:ind w:left="709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E</w:t>
      </w:r>
      <w:r w:rsidR="00620D43" w:rsidRPr="00A977ED">
        <w:rPr>
          <w:rFonts w:ascii="Times New Roman" w:hAnsi="Times New Roman"/>
          <w:sz w:val="24"/>
          <w:szCs w:val="24"/>
        </w:rPr>
        <w:t>nerji</w:t>
      </w:r>
      <w:r w:rsidRPr="00A977ED">
        <w:rPr>
          <w:rFonts w:ascii="Times New Roman" w:hAnsi="Times New Roman"/>
          <w:sz w:val="24"/>
          <w:szCs w:val="24"/>
        </w:rPr>
        <w:t xml:space="preserve"> yönetiminde anahtar unsurları sıralar.</w:t>
      </w:r>
    </w:p>
    <w:p w:rsidR="00B44FC5" w:rsidRPr="00A977ED" w:rsidRDefault="0045108E" w:rsidP="00816F1D">
      <w:pPr>
        <w:pStyle w:val="ListeParagraf"/>
        <w:numPr>
          <w:ilvl w:val="0"/>
          <w:numId w:val="4"/>
        </w:numPr>
        <w:ind w:left="709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 xml:space="preserve">PUKÖ </w:t>
      </w:r>
      <w:r w:rsidR="00CD6CB9" w:rsidRPr="00A977ED">
        <w:rPr>
          <w:rFonts w:ascii="Times New Roman" w:hAnsi="Times New Roman"/>
          <w:sz w:val="24"/>
          <w:szCs w:val="24"/>
        </w:rPr>
        <w:t xml:space="preserve">(planla-uygula-kontrol et –önlem al) </w:t>
      </w:r>
      <w:r w:rsidR="00B44FC5" w:rsidRPr="00A977ED">
        <w:rPr>
          <w:rFonts w:ascii="Times New Roman" w:hAnsi="Times New Roman"/>
          <w:sz w:val="24"/>
          <w:szCs w:val="24"/>
        </w:rPr>
        <w:t>döngüsünü açıklar.</w:t>
      </w:r>
    </w:p>
    <w:p w:rsidR="005E475C" w:rsidRPr="00A977ED" w:rsidRDefault="00B44FC5" w:rsidP="00816F1D">
      <w:pPr>
        <w:pStyle w:val="ListeParagraf"/>
        <w:numPr>
          <w:ilvl w:val="0"/>
          <w:numId w:val="4"/>
        </w:numPr>
        <w:ind w:left="709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E</w:t>
      </w:r>
      <w:r w:rsidR="0045108E" w:rsidRPr="00A977ED">
        <w:rPr>
          <w:rFonts w:ascii="Times New Roman" w:hAnsi="Times New Roman"/>
          <w:sz w:val="24"/>
          <w:szCs w:val="24"/>
        </w:rPr>
        <w:t>nerji yönetim sistemi m</w:t>
      </w:r>
      <w:r w:rsidR="00CD6CB9" w:rsidRPr="00A977ED">
        <w:rPr>
          <w:rFonts w:ascii="Times New Roman" w:hAnsi="Times New Roman"/>
          <w:sz w:val="24"/>
          <w:szCs w:val="24"/>
        </w:rPr>
        <w:t>odelini açıklar.</w:t>
      </w:r>
    </w:p>
    <w:p w:rsidR="00CB35C2" w:rsidRPr="00A977ED" w:rsidRDefault="00B967EE" w:rsidP="00816F1D">
      <w:pPr>
        <w:pStyle w:val="ListeParagraf"/>
        <w:numPr>
          <w:ilvl w:val="0"/>
          <w:numId w:val="4"/>
        </w:numPr>
        <w:ind w:left="709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 xml:space="preserve">ISO </w:t>
      </w:r>
      <w:r w:rsidR="00F57470" w:rsidRPr="00A977ED">
        <w:rPr>
          <w:rFonts w:ascii="Times New Roman" w:hAnsi="Times New Roman"/>
          <w:sz w:val="24"/>
          <w:szCs w:val="24"/>
        </w:rPr>
        <w:t>50001:2018</w:t>
      </w:r>
      <w:r w:rsidR="0045108E" w:rsidRPr="00A977ED">
        <w:rPr>
          <w:rFonts w:ascii="Times New Roman" w:hAnsi="Times New Roman"/>
          <w:sz w:val="24"/>
          <w:szCs w:val="24"/>
        </w:rPr>
        <w:t xml:space="preserve"> </w:t>
      </w:r>
      <w:r w:rsidR="00B44FC5" w:rsidRPr="00A977ED">
        <w:rPr>
          <w:rFonts w:ascii="Times New Roman" w:hAnsi="Times New Roman"/>
          <w:color w:val="000000"/>
          <w:sz w:val="24"/>
          <w:szCs w:val="24"/>
        </w:rPr>
        <w:t xml:space="preserve">Enerji Yönetim Sistemleri </w:t>
      </w:r>
      <w:proofErr w:type="spellStart"/>
      <w:r w:rsidR="0045108E" w:rsidRPr="00A977ED">
        <w:rPr>
          <w:rFonts w:ascii="Times New Roman" w:hAnsi="Times New Roman"/>
          <w:sz w:val="24"/>
          <w:szCs w:val="24"/>
        </w:rPr>
        <w:t>Standardı’nın</w:t>
      </w:r>
      <w:proofErr w:type="spellEnd"/>
      <w:r w:rsidR="0045108E" w:rsidRPr="00A977ED">
        <w:rPr>
          <w:rFonts w:ascii="Times New Roman" w:hAnsi="Times New Roman"/>
          <w:sz w:val="24"/>
          <w:szCs w:val="24"/>
        </w:rPr>
        <w:t xml:space="preserve"> </w:t>
      </w:r>
      <w:r w:rsidR="00B44FC5" w:rsidRPr="00A977ED">
        <w:rPr>
          <w:rFonts w:ascii="Times New Roman" w:hAnsi="Times New Roman"/>
          <w:sz w:val="24"/>
          <w:szCs w:val="24"/>
        </w:rPr>
        <w:t>şartlarını belirtir.</w:t>
      </w:r>
    </w:p>
    <w:p w:rsidR="00B967EE" w:rsidRPr="00A977ED" w:rsidRDefault="00F57470" w:rsidP="00816F1D">
      <w:pPr>
        <w:pStyle w:val="ListeParagraf"/>
        <w:numPr>
          <w:ilvl w:val="0"/>
          <w:numId w:val="4"/>
        </w:numPr>
        <w:ind w:left="709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ISO 50001:2018</w:t>
      </w:r>
      <w:r w:rsidR="00CB35C2" w:rsidRPr="00A977ED">
        <w:rPr>
          <w:rFonts w:ascii="Times New Roman" w:hAnsi="Times New Roman"/>
          <w:sz w:val="24"/>
          <w:szCs w:val="24"/>
        </w:rPr>
        <w:t xml:space="preserve"> </w:t>
      </w:r>
      <w:r w:rsidR="00B44FC5" w:rsidRPr="00A977ED">
        <w:rPr>
          <w:rFonts w:ascii="Times New Roman" w:hAnsi="Times New Roman"/>
          <w:color w:val="000000"/>
          <w:sz w:val="24"/>
          <w:szCs w:val="24"/>
        </w:rPr>
        <w:t>Enerji Yönetim Sistemlerin</w:t>
      </w:r>
      <w:r w:rsidR="00B66F84" w:rsidRPr="00A977ED">
        <w:rPr>
          <w:rFonts w:ascii="Times New Roman" w:hAnsi="Times New Roman"/>
          <w:sz w:val="24"/>
          <w:szCs w:val="24"/>
        </w:rPr>
        <w:t>de</w:t>
      </w:r>
      <w:r w:rsidR="0045108E" w:rsidRPr="00A977ED">
        <w:rPr>
          <w:rFonts w:ascii="Times New Roman" w:hAnsi="Times New Roman"/>
          <w:sz w:val="24"/>
          <w:szCs w:val="24"/>
        </w:rPr>
        <w:t xml:space="preserve"> e</w:t>
      </w:r>
      <w:r w:rsidR="00CB35C2" w:rsidRPr="00A977ED">
        <w:rPr>
          <w:rFonts w:ascii="Times New Roman" w:hAnsi="Times New Roman"/>
          <w:sz w:val="24"/>
          <w:szCs w:val="24"/>
        </w:rPr>
        <w:t xml:space="preserve">nerji </w:t>
      </w:r>
      <w:r w:rsidR="0045108E" w:rsidRPr="00A977ED">
        <w:rPr>
          <w:rFonts w:ascii="Times New Roman" w:hAnsi="Times New Roman"/>
          <w:sz w:val="24"/>
          <w:szCs w:val="24"/>
        </w:rPr>
        <w:t>planlama, k</w:t>
      </w:r>
      <w:r w:rsidR="00B66F84" w:rsidRPr="00A977ED">
        <w:rPr>
          <w:rFonts w:ascii="Times New Roman" w:hAnsi="Times New Roman"/>
          <w:sz w:val="24"/>
          <w:szCs w:val="24"/>
        </w:rPr>
        <w:t>ontrol</w:t>
      </w:r>
      <w:r w:rsidR="00CB35C2" w:rsidRPr="00A977ED">
        <w:rPr>
          <w:rFonts w:ascii="Times New Roman" w:hAnsi="Times New Roman"/>
          <w:sz w:val="24"/>
          <w:szCs w:val="24"/>
        </w:rPr>
        <w:t xml:space="preserve"> ve </w:t>
      </w:r>
      <w:r w:rsidR="0045108E" w:rsidRPr="00A977ED">
        <w:rPr>
          <w:rFonts w:ascii="Times New Roman" w:hAnsi="Times New Roman"/>
          <w:sz w:val="24"/>
          <w:szCs w:val="24"/>
        </w:rPr>
        <w:t>yönetimin gözden g</w:t>
      </w:r>
      <w:r w:rsidR="00B44FC5" w:rsidRPr="00A977ED">
        <w:rPr>
          <w:rFonts w:ascii="Times New Roman" w:hAnsi="Times New Roman"/>
          <w:sz w:val="24"/>
          <w:szCs w:val="24"/>
        </w:rPr>
        <w:t>eçirmesi süreçlerini uygular.</w:t>
      </w:r>
    </w:p>
    <w:p w:rsidR="00973DDA" w:rsidRPr="00A977ED" w:rsidRDefault="00973DDA" w:rsidP="00816F1D">
      <w:pPr>
        <w:pStyle w:val="ListeParagraf"/>
        <w:numPr>
          <w:ilvl w:val="0"/>
          <w:numId w:val="4"/>
        </w:numPr>
        <w:spacing w:after="0"/>
        <w:ind w:left="709"/>
        <w:rPr>
          <w:rFonts w:ascii="Times New Roman" w:hAnsi="Times New Roman"/>
          <w:color w:val="000000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 xml:space="preserve">Alanının eğitim ve öğretimi için gerekli olan becerileri sergiler. </w:t>
      </w:r>
    </w:p>
    <w:p w:rsidR="00973DDA" w:rsidRPr="00A977ED" w:rsidRDefault="00973DDA" w:rsidP="00816F1D">
      <w:pPr>
        <w:pStyle w:val="ListeParagraf"/>
        <w:numPr>
          <w:ilvl w:val="0"/>
          <w:numId w:val="4"/>
        </w:numPr>
        <w:spacing w:after="0"/>
        <w:ind w:left="709"/>
        <w:rPr>
          <w:rFonts w:ascii="Times New Roman" w:hAnsi="Times New Roman"/>
          <w:color w:val="000000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Öğretme ve öğrenme sürecinde bilgi ve iletişim teknolojilerini etkin olarak kullanır.</w:t>
      </w:r>
    </w:p>
    <w:p w:rsidR="00973DDA" w:rsidRPr="00A977ED" w:rsidRDefault="00973DDA" w:rsidP="00816F1D">
      <w:pPr>
        <w:pStyle w:val="ListeParagraf"/>
        <w:numPr>
          <w:ilvl w:val="0"/>
          <w:numId w:val="4"/>
        </w:numPr>
        <w:spacing w:after="0"/>
        <w:ind w:left="709"/>
        <w:rPr>
          <w:rFonts w:ascii="Times New Roman" w:hAnsi="Times New Roman"/>
          <w:color w:val="000000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Etkili iletişim yöntem ve tekniklerini kullanmaya özen gösterir.</w:t>
      </w:r>
    </w:p>
    <w:p w:rsidR="00973DDA" w:rsidRPr="00A977ED" w:rsidRDefault="00973DDA" w:rsidP="00816F1D">
      <w:pPr>
        <w:pStyle w:val="ListeParagraf"/>
        <w:numPr>
          <w:ilvl w:val="0"/>
          <w:numId w:val="4"/>
        </w:numPr>
        <w:spacing w:after="0"/>
        <w:ind w:left="709"/>
        <w:rPr>
          <w:rFonts w:ascii="Times New Roman" w:hAnsi="Times New Roman"/>
          <w:color w:val="000000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Meslektaşlarıyla bilgi ve deneyim paylaşımı yapar.</w:t>
      </w:r>
    </w:p>
    <w:p w:rsidR="00973DDA" w:rsidRPr="00A977ED" w:rsidRDefault="00973DDA" w:rsidP="00816F1D">
      <w:pPr>
        <w:pStyle w:val="ListeParagraf"/>
        <w:numPr>
          <w:ilvl w:val="0"/>
          <w:numId w:val="4"/>
        </w:numPr>
        <w:spacing w:after="0"/>
        <w:ind w:left="709"/>
        <w:rPr>
          <w:rFonts w:ascii="Times New Roman" w:hAnsi="Times New Roman"/>
          <w:color w:val="000000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>Mesleki ve bireysel yönden kendisini geliştirmeye yönelik faaliyetlerde bulunur.</w:t>
      </w:r>
    </w:p>
    <w:p w:rsidR="00973DDA" w:rsidRPr="00A977ED" w:rsidRDefault="00973DDA" w:rsidP="00973DDA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:rsidR="00973DDA" w:rsidRPr="00A977ED" w:rsidRDefault="00973DDA" w:rsidP="00973DDA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:rsidR="00973DDA" w:rsidRPr="00A977ED" w:rsidRDefault="00973DDA" w:rsidP="00973DDA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:rsidR="00973DDA" w:rsidRPr="00A977ED" w:rsidRDefault="00973DDA" w:rsidP="00973DDA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:rsidR="00973DDA" w:rsidRPr="00A977ED" w:rsidRDefault="00973DDA" w:rsidP="00973DDA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:rsidR="00973DDA" w:rsidRPr="00A977ED" w:rsidRDefault="00973DDA" w:rsidP="00973DDA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:rsidR="00973DDA" w:rsidRPr="00A977ED" w:rsidRDefault="00973DDA" w:rsidP="00973DDA">
      <w:pPr>
        <w:pStyle w:val="ListeParagraf"/>
        <w:ind w:left="284"/>
        <w:rPr>
          <w:rFonts w:ascii="Times New Roman" w:hAnsi="Times New Roman"/>
          <w:sz w:val="24"/>
          <w:szCs w:val="24"/>
        </w:rPr>
      </w:pPr>
    </w:p>
    <w:p w:rsidR="00973DDA" w:rsidRPr="00A977ED" w:rsidRDefault="00973DDA" w:rsidP="00973DDA">
      <w:pPr>
        <w:rPr>
          <w:rFonts w:ascii="Times New Roman" w:hAnsi="Times New Roman" w:cs="Times New Roman"/>
          <w:sz w:val="24"/>
          <w:szCs w:val="24"/>
        </w:rPr>
      </w:pPr>
    </w:p>
    <w:p w:rsidR="00973DDA" w:rsidRPr="00A977ED" w:rsidRDefault="00973DDA" w:rsidP="00973DDA">
      <w:pPr>
        <w:pStyle w:val="ListeParagraf"/>
        <w:ind w:left="426" w:hanging="393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A977ED">
        <w:rPr>
          <w:rFonts w:ascii="Times New Roman" w:hAnsi="Times New Roman"/>
          <w:b/>
          <w:color w:val="000000"/>
          <w:sz w:val="24"/>
          <w:szCs w:val="24"/>
        </w:rPr>
        <w:lastRenderedPageBreak/>
        <w:t>3. ETKİNLİĞİN İLİŞKİLİ OLDUĞU YETERLİKLER</w:t>
      </w:r>
    </w:p>
    <w:p w:rsidR="00973DDA" w:rsidRPr="00A977ED" w:rsidRDefault="00973DDA" w:rsidP="00973DDA">
      <w:pPr>
        <w:pStyle w:val="ListeParagraf10"/>
        <w:spacing w:before="20" w:line="360" w:lineRule="auto"/>
        <w:ind w:left="317" w:right="34"/>
        <w:jc w:val="both"/>
        <w:rPr>
          <w:color w:val="000000"/>
          <w:sz w:val="24"/>
        </w:rPr>
      </w:pPr>
      <w:r w:rsidRPr="00A977ED">
        <w:rPr>
          <w:bCs/>
          <w:color w:val="000000"/>
          <w:sz w:val="24"/>
        </w:rPr>
        <w:t>Bu program, Öğretmenlik Mesleği Genel Yeterlikleri (2017) öğretmenlerden meslektaş ve diğer eğitim paydaşları ile iletişim ve işbirliği içerisinde olması, ayrıca, kişisel ve mesleki gelişimine yönelik çalışmalara katılmasını beklenmektedir.</w:t>
      </w:r>
    </w:p>
    <w:p w:rsidR="00973DDA" w:rsidRPr="00A977ED" w:rsidRDefault="00973DDA" w:rsidP="00973DDA">
      <w:pPr>
        <w:ind w:left="31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77ED">
        <w:rPr>
          <w:rFonts w:ascii="Times New Roman" w:hAnsi="Times New Roman" w:cs="Times New Roman"/>
          <w:b/>
          <w:color w:val="000000"/>
          <w:sz w:val="24"/>
          <w:szCs w:val="24"/>
        </w:rPr>
        <w:t>A. MESLEKİ BİLGİ</w:t>
      </w:r>
    </w:p>
    <w:p w:rsidR="00973DDA" w:rsidRPr="00A977ED" w:rsidRDefault="00973DDA" w:rsidP="00973DDA">
      <w:pPr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     A1.Alan Bilgisi</w:t>
      </w:r>
    </w:p>
    <w:p w:rsidR="00973DDA" w:rsidRPr="00A977ED" w:rsidRDefault="00973DDA" w:rsidP="00973DDA">
      <w:pPr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     A2.Alan Eğitimi Bilgisi</w:t>
      </w:r>
    </w:p>
    <w:p w:rsidR="00973DDA" w:rsidRPr="00A977ED" w:rsidRDefault="00973DDA" w:rsidP="00973DDA">
      <w:pPr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73DDA" w:rsidRPr="00A977ED" w:rsidRDefault="00973DDA" w:rsidP="00973DDA">
      <w:pPr>
        <w:ind w:left="3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7ED">
        <w:rPr>
          <w:rFonts w:ascii="Times New Roman" w:hAnsi="Times New Roman" w:cs="Times New Roman"/>
          <w:b/>
          <w:sz w:val="24"/>
          <w:szCs w:val="24"/>
        </w:rPr>
        <w:t xml:space="preserve">    B. MESLEKİ BECERİ</w:t>
      </w:r>
    </w:p>
    <w:p w:rsidR="00973DDA" w:rsidRPr="00A977ED" w:rsidRDefault="00973DDA" w:rsidP="00973DDA">
      <w:pPr>
        <w:ind w:left="317"/>
        <w:jc w:val="both"/>
        <w:rPr>
          <w:rFonts w:ascii="Times New Roman" w:hAnsi="Times New Roman" w:cs="Times New Roman"/>
          <w:sz w:val="24"/>
          <w:szCs w:val="24"/>
        </w:rPr>
      </w:pPr>
      <w:r w:rsidRPr="00A977ED">
        <w:rPr>
          <w:rFonts w:ascii="Times New Roman" w:hAnsi="Times New Roman" w:cs="Times New Roman"/>
          <w:sz w:val="24"/>
          <w:szCs w:val="24"/>
        </w:rPr>
        <w:t xml:space="preserve">    B3.Öğretme ve Öğrenme Sürecini Yönetme</w:t>
      </w:r>
    </w:p>
    <w:p w:rsidR="00973DDA" w:rsidRPr="00A977ED" w:rsidRDefault="00973DDA" w:rsidP="00973DDA">
      <w:pPr>
        <w:ind w:left="317" w:hanging="709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           </w:t>
      </w:r>
      <w:r w:rsidRPr="00A977ED">
        <w:rPr>
          <w:rFonts w:ascii="Times New Roman" w:hAnsi="Times New Roman" w:cs="Times New Roman"/>
          <w:b/>
          <w:color w:val="000000"/>
          <w:sz w:val="24"/>
          <w:szCs w:val="24"/>
        </w:rPr>
        <w:t>C. TUTUM VE DEĞERLER</w:t>
      </w:r>
    </w:p>
    <w:p w:rsidR="00973DDA" w:rsidRPr="00A977ED" w:rsidRDefault="00973DDA" w:rsidP="00973DDA">
      <w:pPr>
        <w:ind w:left="317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    C3.İletişim ve İşbirliği</w:t>
      </w:r>
    </w:p>
    <w:p w:rsidR="00973DDA" w:rsidRPr="00A977ED" w:rsidRDefault="00973DDA" w:rsidP="00973DDA">
      <w:pPr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          C4.Mesleki ve Bireysel Gelişim</w:t>
      </w:r>
    </w:p>
    <w:p w:rsidR="00973DDA" w:rsidRPr="00A977ED" w:rsidRDefault="00973DDA" w:rsidP="00B91B59">
      <w:pPr>
        <w:pStyle w:val="ListeParagraf"/>
        <w:ind w:left="709"/>
        <w:rPr>
          <w:rFonts w:ascii="Times New Roman" w:hAnsi="Times New Roman"/>
          <w:sz w:val="24"/>
          <w:szCs w:val="24"/>
        </w:rPr>
      </w:pPr>
    </w:p>
    <w:p w:rsidR="00764892" w:rsidRPr="00A977ED" w:rsidRDefault="00B91B59" w:rsidP="00B91B59">
      <w:pPr>
        <w:spacing w:after="120" w:line="23" w:lineRule="atLeast"/>
        <w:ind w:left="14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77ED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r w:rsidR="009D6B1E" w:rsidRPr="00A977ED">
        <w:rPr>
          <w:rFonts w:ascii="Times New Roman" w:hAnsi="Times New Roman" w:cs="Times New Roman"/>
          <w:b/>
          <w:color w:val="000000"/>
          <w:sz w:val="24"/>
          <w:szCs w:val="24"/>
        </w:rPr>
        <w:t>. ETKİNLİĞİN SÜRESİ</w:t>
      </w:r>
    </w:p>
    <w:p w:rsidR="009D6B1E" w:rsidRPr="00A977ED" w:rsidRDefault="00C56380" w:rsidP="00B91B59">
      <w:pPr>
        <w:spacing w:after="120" w:line="23" w:lineRule="atLeast"/>
        <w:ind w:left="142"/>
        <w:rPr>
          <w:rFonts w:ascii="Times New Roman" w:hAnsi="Times New Roman" w:cs="Times New Roman"/>
          <w:color w:val="000000"/>
          <w:sz w:val="24"/>
          <w:szCs w:val="24"/>
        </w:rPr>
      </w:pPr>
      <w:r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    </w:t>
      </w:r>
      <w:r w:rsidR="002158F3"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Faaliyetin süresi </w:t>
      </w:r>
      <w:r w:rsidR="009E1E31"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30 </w:t>
      </w:r>
      <w:r w:rsidR="00FB05B0"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ders </w:t>
      </w:r>
      <w:r w:rsidR="009D6B1E" w:rsidRPr="00A977ED">
        <w:rPr>
          <w:rFonts w:ascii="Times New Roman" w:hAnsi="Times New Roman" w:cs="Times New Roman"/>
          <w:color w:val="000000"/>
          <w:sz w:val="24"/>
          <w:szCs w:val="24"/>
        </w:rPr>
        <w:t>saat</w:t>
      </w:r>
      <w:r w:rsidR="009024D8" w:rsidRPr="00A977ED">
        <w:rPr>
          <w:rFonts w:ascii="Times New Roman" w:hAnsi="Times New Roman" w:cs="Times New Roman"/>
          <w:color w:val="000000"/>
          <w:sz w:val="24"/>
          <w:szCs w:val="24"/>
        </w:rPr>
        <w:t>idi</w:t>
      </w:r>
      <w:r w:rsidR="009D6B1E" w:rsidRPr="00A977ED">
        <w:rPr>
          <w:rFonts w:ascii="Times New Roman" w:hAnsi="Times New Roman" w:cs="Times New Roman"/>
          <w:color w:val="000000"/>
          <w:sz w:val="24"/>
          <w:szCs w:val="24"/>
        </w:rPr>
        <w:t>r.</w:t>
      </w:r>
    </w:p>
    <w:p w:rsidR="005244A7" w:rsidRPr="00A977ED" w:rsidRDefault="005244A7" w:rsidP="00F32481">
      <w:pPr>
        <w:spacing w:line="23" w:lineRule="atLeast"/>
        <w:ind w:left="360"/>
        <w:rPr>
          <w:rFonts w:ascii="Times New Roman" w:hAnsi="Times New Roman" w:cs="Times New Roman"/>
          <w:color w:val="000000"/>
          <w:sz w:val="24"/>
          <w:szCs w:val="24"/>
        </w:rPr>
      </w:pPr>
    </w:p>
    <w:p w:rsidR="00E920FC" w:rsidRPr="00A977ED" w:rsidRDefault="00B91B59" w:rsidP="00B91B59">
      <w:pPr>
        <w:spacing w:line="23" w:lineRule="atLeast"/>
        <w:ind w:left="142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77ED">
        <w:rPr>
          <w:rFonts w:ascii="Times New Roman" w:hAnsi="Times New Roman" w:cs="Times New Roman"/>
          <w:b/>
          <w:color w:val="000000"/>
          <w:sz w:val="24"/>
          <w:szCs w:val="24"/>
        </w:rPr>
        <w:t>5</w:t>
      </w:r>
      <w:r w:rsidR="009D6B1E" w:rsidRPr="00A977ED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E920FC" w:rsidRPr="00A977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9D6B1E" w:rsidRPr="00A977ED">
        <w:rPr>
          <w:rFonts w:ascii="Times New Roman" w:hAnsi="Times New Roman" w:cs="Times New Roman"/>
          <w:b/>
          <w:color w:val="000000"/>
          <w:sz w:val="24"/>
          <w:szCs w:val="24"/>
        </w:rPr>
        <w:t>ETKİNLİĞİN HEDEF KİTLESİ</w:t>
      </w:r>
    </w:p>
    <w:p w:rsidR="00887F7F" w:rsidRPr="00A977ED" w:rsidRDefault="00806ECF" w:rsidP="00887F7F">
      <w:pPr>
        <w:spacing w:before="120" w:line="23" w:lineRule="atLeast"/>
        <w:ind w:left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977ED">
        <w:rPr>
          <w:rFonts w:ascii="Times New Roman" w:hAnsi="Times New Roman" w:cs="Times New Roman"/>
          <w:color w:val="000000"/>
          <w:sz w:val="24"/>
          <w:szCs w:val="24"/>
        </w:rPr>
        <w:t>Bakanlığımıza bağlı okul ve kurumlar görev yapan yönetici, öğretmen ve diğer personel</w:t>
      </w:r>
    </w:p>
    <w:p w:rsidR="00887F7F" w:rsidRPr="00A977ED" w:rsidRDefault="00887F7F" w:rsidP="00887F7F">
      <w:pPr>
        <w:spacing w:before="120" w:line="23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D6B1E" w:rsidRPr="00A977ED" w:rsidRDefault="00B91B59" w:rsidP="00B91B59">
      <w:pPr>
        <w:spacing w:before="120" w:line="23" w:lineRule="atLeast"/>
        <w:ind w:lef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977ED">
        <w:rPr>
          <w:rFonts w:ascii="Times New Roman" w:hAnsi="Times New Roman" w:cs="Times New Roman"/>
          <w:b/>
          <w:color w:val="000000"/>
          <w:sz w:val="24"/>
          <w:szCs w:val="24"/>
        </w:rPr>
        <w:t>6</w:t>
      </w:r>
      <w:r w:rsidR="00887F7F" w:rsidRPr="00A977ED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r w:rsidR="009D6B1E" w:rsidRPr="00A977ED">
        <w:rPr>
          <w:rFonts w:ascii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:rsidR="00B53A20" w:rsidRPr="00A977ED" w:rsidRDefault="00B53A20" w:rsidP="00B91B59">
      <w:pPr>
        <w:spacing w:before="120" w:line="23" w:lineRule="atLeast"/>
        <w:ind w:lef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66A85" w:rsidRPr="00A977ED" w:rsidRDefault="00166A85" w:rsidP="00816F1D">
      <w:pPr>
        <w:widowControl/>
        <w:numPr>
          <w:ilvl w:val="0"/>
          <w:numId w:val="2"/>
        </w:numPr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77ED">
        <w:rPr>
          <w:rFonts w:ascii="Times New Roman" w:hAnsi="Times New Roman" w:cs="Times New Roman"/>
          <w:sz w:val="24"/>
          <w:szCs w:val="24"/>
        </w:rPr>
        <w:t xml:space="preserve">Eğitim görevlileri olarak </w:t>
      </w:r>
      <w:r w:rsidR="00067E21" w:rsidRPr="00A977ED">
        <w:rPr>
          <w:rFonts w:ascii="Times New Roman" w:hAnsi="Times New Roman" w:cs="Times New Roman"/>
          <w:sz w:val="24"/>
          <w:szCs w:val="24"/>
        </w:rPr>
        <w:t xml:space="preserve">uluslararası geçerliliğe sahip IRCA onaylı ISO </w:t>
      </w:r>
      <w:r w:rsidR="00B66F84" w:rsidRPr="00A977ED">
        <w:rPr>
          <w:rFonts w:ascii="Times New Roman" w:hAnsi="Times New Roman" w:cs="Times New Roman"/>
          <w:sz w:val="24"/>
          <w:szCs w:val="24"/>
        </w:rPr>
        <w:t>50001</w:t>
      </w:r>
      <w:r w:rsidR="00067E21" w:rsidRPr="00A977ED">
        <w:rPr>
          <w:rFonts w:ascii="Times New Roman" w:hAnsi="Times New Roman" w:cs="Times New Roman"/>
          <w:sz w:val="24"/>
          <w:szCs w:val="24"/>
        </w:rPr>
        <w:t xml:space="preserve"> </w:t>
      </w:r>
      <w:r w:rsidR="00B53A20" w:rsidRPr="00A977ED">
        <w:rPr>
          <w:rFonts w:ascii="Times New Roman" w:hAnsi="Times New Roman" w:cs="Times New Roman"/>
          <w:color w:val="000000"/>
          <w:sz w:val="24"/>
          <w:szCs w:val="24"/>
        </w:rPr>
        <w:t>Enerji Yönetim Sistemleri</w:t>
      </w:r>
      <w:r w:rsidR="0045108E" w:rsidRPr="00A977ED">
        <w:rPr>
          <w:rFonts w:ascii="Times New Roman" w:hAnsi="Times New Roman" w:cs="Times New Roman"/>
          <w:sz w:val="24"/>
          <w:szCs w:val="24"/>
        </w:rPr>
        <w:t xml:space="preserve"> </w:t>
      </w:r>
      <w:r w:rsidR="00067E21" w:rsidRPr="00A977ED">
        <w:rPr>
          <w:rFonts w:ascii="Times New Roman" w:hAnsi="Times New Roman" w:cs="Times New Roman"/>
          <w:sz w:val="24"/>
          <w:szCs w:val="24"/>
        </w:rPr>
        <w:t xml:space="preserve">eğitimini alan ve </w:t>
      </w:r>
      <w:r w:rsidR="00CE7AB8" w:rsidRPr="00A977ED">
        <w:rPr>
          <w:rFonts w:ascii="Times New Roman" w:hAnsi="Times New Roman" w:cs="Times New Roman"/>
          <w:sz w:val="24"/>
          <w:szCs w:val="24"/>
        </w:rPr>
        <w:t>“</w:t>
      </w:r>
      <w:r w:rsidR="00067E21" w:rsidRPr="00A977ED">
        <w:rPr>
          <w:rFonts w:ascii="Times New Roman" w:hAnsi="Times New Roman" w:cs="Times New Roman"/>
          <w:sz w:val="24"/>
          <w:szCs w:val="24"/>
        </w:rPr>
        <w:t xml:space="preserve">ISO </w:t>
      </w:r>
      <w:r w:rsidR="00B66F84" w:rsidRPr="00A977ED">
        <w:rPr>
          <w:rFonts w:ascii="Times New Roman" w:hAnsi="Times New Roman" w:cs="Times New Roman"/>
          <w:sz w:val="24"/>
          <w:szCs w:val="24"/>
        </w:rPr>
        <w:t>50001</w:t>
      </w:r>
      <w:r w:rsidR="00067E21" w:rsidRPr="00A977ED">
        <w:rPr>
          <w:rFonts w:ascii="Times New Roman" w:hAnsi="Times New Roman" w:cs="Times New Roman"/>
          <w:sz w:val="24"/>
          <w:szCs w:val="24"/>
        </w:rPr>
        <w:t xml:space="preserve"> </w:t>
      </w:r>
      <w:r w:rsidR="00E057E4" w:rsidRPr="00A977ED">
        <w:rPr>
          <w:rFonts w:ascii="Times New Roman" w:hAnsi="Times New Roman" w:cs="Times New Roman"/>
          <w:color w:val="000000"/>
          <w:sz w:val="24"/>
          <w:szCs w:val="24"/>
        </w:rPr>
        <w:t xml:space="preserve">Enerji Yönetim Sistemleri </w:t>
      </w:r>
      <w:r w:rsidR="00CE7AB8" w:rsidRPr="00A977ED">
        <w:rPr>
          <w:rFonts w:ascii="Times New Roman" w:hAnsi="Times New Roman" w:cs="Times New Roman"/>
          <w:sz w:val="24"/>
          <w:szCs w:val="24"/>
        </w:rPr>
        <w:t xml:space="preserve">Baş </w:t>
      </w:r>
      <w:proofErr w:type="spellStart"/>
      <w:r w:rsidR="00CE7AB8" w:rsidRPr="00A977ED">
        <w:rPr>
          <w:rFonts w:ascii="Times New Roman" w:hAnsi="Times New Roman" w:cs="Times New Roman"/>
          <w:sz w:val="24"/>
          <w:szCs w:val="24"/>
        </w:rPr>
        <w:t>Denetçi”</w:t>
      </w:r>
      <w:r w:rsidR="00067E21" w:rsidRPr="00A977ED">
        <w:rPr>
          <w:rFonts w:ascii="Times New Roman" w:hAnsi="Times New Roman" w:cs="Times New Roman"/>
          <w:sz w:val="24"/>
          <w:szCs w:val="24"/>
        </w:rPr>
        <w:t>sertifikasına</w:t>
      </w:r>
      <w:proofErr w:type="spellEnd"/>
      <w:r w:rsidR="00067E21" w:rsidRPr="00A977ED">
        <w:rPr>
          <w:rFonts w:ascii="Times New Roman" w:hAnsi="Times New Roman" w:cs="Times New Roman"/>
          <w:sz w:val="24"/>
          <w:szCs w:val="24"/>
        </w:rPr>
        <w:t xml:space="preserve"> sahip öğretmen/akademisyenler </w:t>
      </w:r>
      <w:r w:rsidR="005244A7" w:rsidRPr="00A977ED">
        <w:rPr>
          <w:rFonts w:ascii="Times New Roman" w:hAnsi="Times New Roman" w:cs="Times New Roman"/>
          <w:sz w:val="24"/>
          <w:szCs w:val="24"/>
        </w:rPr>
        <w:t>ya da bu alanda</w:t>
      </w:r>
      <w:r w:rsidRPr="00A977ED">
        <w:rPr>
          <w:rFonts w:ascii="Times New Roman" w:hAnsi="Times New Roman" w:cs="Times New Roman"/>
          <w:sz w:val="24"/>
          <w:szCs w:val="24"/>
        </w:rPr>
        <w:t xml:space="preserve"> </w:t>
      </w:r>
      <w:r w:rsidR="00067E21" w:rsidRPr="00A977ED">
        <w:rPr>
          <w:rFonts w:ascii="Times New Roman" w:hAnsi="Times New Roman" w:cs="Times New Roman"/>
          <w:sz w:val="24"/>
          <w:szCs w:val="24"/>
        </w:rPr>
        <w:t>hizmet içi</w:t>
      </w:r>
      <w:r w:rsidRPr="00A977ED">
        <w:rPr>
          <w:rFonts w:ascii="Times New Roman" w:hAnsi="Times New Roman" w:cs="Times New Roman"/>
          <w:sz w:val="24"/>
          <w:szCs w:val="24"/>
        </w:rPr>
        <w:t xml:space="preserve"> eğitimler veren uzman öğretmenler görevlendirilecektir.</w:t>
      </w:r>
    </w:p>
    <w:p w:rsidR="00887F7F" w:rsidRPr="00A977ED" w:rsidRDefault="00887F7F" w:rsidP="00816F1D">
      <w:pPr>
        <w:widowControl/>
        <w:numPr>
          <w:ilvl w:val="0"/>
          <w:numId w:val="2"/>
        </w:numPr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77ED">
        <w:rPr>
          <w:rFonts w:ascii="Times New Roman" w:hAnsi="Times New Roman" w:cs="Times New Roman"/>
          <w:sz w:val="24"/>
          <w:szCs w:val="24"/>
        </w:rPr>
        <w:t>Eğitim asenkron/</w:t>
      </w:r>
      <w:proofErr w:type="gramStart"/>
      <w:r w:rsidRPr="00A977ED">
        <w:rPr>
          <w:rFonts w:ascii="Times New Roman" w:hAnsi="Times New Roman" w:cs="Times New Roman"/>
          <w:sz w:val="24"/>
          <w:szCs w:val="24"/>
        </w:rPr>
        <w:t>senkron</w:t>
      </w:r>
      <w:proofErr w:type="gramEnd"/>
      <w:r w:rsidRPr="00A977ED">
        <w:rPr>
          <w:rFonts w:ascii="Times New Roman" w:hAnsi="Times New Roman" w:cs="Times New Roman"/>
          <w:sz w:val="24"/>
          <w:szCs w:val="24"/>
        </w:rPr>
        <w:t xml:space="preserve"> olarak OYS (Öğrenme Yönetim Sistemi) alt yapısı içerisinde uzaktan eğitim yöntem ve teknikleriyle verilecektir.</w:t>
      </w:r>
    </w:p>
    <w:p w:rsidR="00887F7F" w:rsidRPr="00A977ED" w:rsidRDefault="00517EB8" w:rsidP="00816F1D">
      <w:pPr>
        <w:widowControl/>
        <w:numPr>
          <w:ilvl w:val="0"/>
          <w:numId w:val="2"/>
        </w:numPr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77ED">
        <w:rPr>
          <w:rFonts w:ascii="Times New Roman" w:hAnsi="Times New Roman" w:cs="Times New Roman"/>
          <w:sz w:val="24"/>
          <w:szCs w:val="24"/>
        </w:rPr>
        <w:t xml:space="preserve">Bu faaliyet merkezî </w:t>
      </w:r>
      <w:r w:rsidR="00887F7F" w:rsidRPr="00A977ED">
        <w:rPr>
          <w:rFonts w:ascii="Times New Roman" w:hAnsi="Times New Roman" w:cs="Times New Roman"/>
          <w:sz w:val="24"/>
          <w:szCs w:val="24"/>
        </w:rPr>
        <w:t>olarak düzenlenecektir.</w:t>
      </w:r>
    </w:p>
    <w:p w:rsidR="00887F7F" w:rsidRPr="00A977ED" w:rsidRDefault="00887F7F" w:rsidP="00816F1D">
      <w:pPr>
        <w:widowControl/>
        <w:numPr>
          <w:ilvl w:val="0"/>
          <w:numId w:val="2"/>
        </w:numPr>
        <w:autoSpaceDE/>
        <w:autoSpaceDN/>
        <w:adjustRightInd/>
        <w:spacing w:line="23" w:lineRule="atLeas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77ED">
        <w:rPr>
          <w:rFonts w:ascii="Times New Roman" w:hAnsi="Times New Roman" w:cs="Times New Roman"/>
          <w:sz w:val="24"/>
          <w:szCs w:val="24"/>
        </w:rPr>
        <w:t>Eğitim içerikleri uygun materyallerle desteklenecektir.</w:t>
      </w:r>
    </w:p>
    <w:p w:rsidR="006A5278" w:rsidRPr="00A977ED" w:rsidRDefault="006A5278" w:rsidP="00887F7F">
      <w:pPr>
        <w:widowControl/>
        <w:autoSpaceDE/>
        <w:autoSpaceDN/>
        <w:adjustRightInd/>
        <w:spacing w:line="23" w:lineRule="atLeast"/>
        <w:ind w:left="1210"/>
        <w:jc w:val="both"/>
        <w:rPr>
          <w:rFonts w:ascii="Times New Roman" w:hAnsi="Times New Roman" w:cs="Times New Roman"/>
          <w:sz w:val="24"/>
          <w:szCs w:val="24"/>
        </w:rPr>
      </w:pPr>
    </w:p>
    <w:p w:rsidR="00166A85" w:rsidRPr="00A977ED" w:rsidRDefault="00166A85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B526B" w:rsidRPr="00A977ED" w:rsidRDefault="005B526B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91B59" w:rsidRPr="00A977ED" w:rsidRDefault="00B91B59" w:rsidP="00166A85">
      <w:pPr>
        <w:widowControl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F669F6" w:rsidRPr="00A977ED" w:rsidRDefault="00B91B59" w:rsidP="00887F7F">
      <w:pPr>
        <w:pStyle w:val="ListeParagraf1"/>
        <w:ind w:left="360"/>
        <w:rPr>
          <w:b/>
          <w:color w:val="000000"/>
          <w:sz w:val="24"/>
        </w:rPr>
      </w:pPr>
      <w:r w:rsidRPr="00A977ED">
        <w:rPr>
          <w:b/>
          <w:color w:val="000000"/>
          <w:sz w:val="24"/>
        </w:rPr>
        <w:t>7</w:t>
      </w:r>
      <w:r w:rsidR="00887F7F" w:rsidRPr="00A977ED">
        <w:rPr>
          <w:b/>
          <w:color w:val="000000"/>
          <w:sz w:val="24"/>
        </w:rPr>
        <w:t xml:space="preserve">. </w:t>
      </w:r>
      <w:r w:rsidR="009D6B1E" w:rsidRPr="00A977ED">
        <w:rPr>
          <w:b/>
          <w:color w:val="000000"/>
          <w:sz w:val="24"/>
        </w:rPr>
        <w:t>ETKİNLİĞİN İÇERİĞİ</w:t>
      </w:r>
    </w:p>
    <w:p w:rsidR="009D6B1E" w:rsidRPr="00A977ED" w:rsidRDefault="009D6B1E" w:rsidP="00166A85">
      <w:pPr>
        <w:ind w:right="-828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18"/>
        <w:gridCol w:w="1220"/>
      </w:tblGrid>
      <w:tr w:rsidR="0001761C" w:rsidRPr="00A977ED" w:rsidTr="00284255">
        <w:trPr>
          <w:trHeight w:val="546"/>
        </w:trPr>
        <w:tc>
          <w:tcPr>
            <w:tcW w:w="8418" w:type="dxa"/>
            <w:vAlign w:val="center"/>
          </w:tcPr>
          <w:p w:rsidR="0001761C" w:rsidRPr="00A977ED" w:rsidRDefault="00166A85" w:rsidP="00166A85">
            <w:pPr>
              <w:pStyle w:val="AralkYok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Konular</w:t>
            </w:r>
            <w:proofErr w:type="spellEnd"/>
          </w:p>
        </w:tc>
        <w:tc>
          <w:tcPr>
            <w:tcW w:w="1220" w:type="dxa"/>
            <w:vAlign w:val="center"/>
          </w:tcPr>
          <w:p w:rsidR="0001761C" w:rsidRPr="00A977ED" w:rsidRDefault="005B5D63" w:rsidP="005B5D63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Süre</w:t>
            </w:r>
            <w:proofErr w:type="spellEnd"/>
            <w:r w:rsidR="007B2DDE" w:rsidRPr="00A977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01761C" w:rsidRPr="00A977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proofErr w:type="spellStart"/>
            <w:r w:rsidR="0001761C" w:rsidRPr="00A977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Saat</w:t>
            </w:r>
            <w:proofErr w:type="spellEnd"/>
            <w:r w:rsidR="0001761C" w:rsidRPr="00A977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</w:tr>
      <w:tr w:rsidR="00445CC2" w:rsidRPr="00A977ED" w:rsidTr="00887F7F">
        <w:trPr>
          <w:trHeight w:val="11013"/>
        </w:trPr>
        <w:tc>
          <w:tcPr>
            <w:tcW w:w="8418" w:type="dxa"/>
            <w:vAlign w:val="center"/>
          </w:tcPr>
          <w:p w:rsidR="00930F3E" w:rsidRPr="00A977ED" w:rsidRDefault="00930F3E" w:rsidP="00930F3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977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ENERJİ YÖNETİM SİSTEMLERİNE GİRİŞ</w:t>
            </w:r>
          </w:p>
          <w:p w:rsidR="00A81985" w:rsidRPr="00A977ED" w:rsidRDefault="00A81985" w:rsidP="00930F3E">
            <w:pPr>
              <w:widowControl/>
              <w:autoSpaceDE/>
              <w:autoSpaceDN/>
              <w:adjustRightInd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930F3E" w:rsidRPr="00A977ED" w:rsidRDefault="00930F3E" w:rsidP="00816F1D">
            <w:pPr>
              <w:pStyle w:val="ListeParagraf"/>
              <w:numPr>
                <w:ilvl w:val="0"/>
                <w:numId w:val="6"/>
              </w:numPr>
              <w:ind w:left="492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Enerji Yönetim Sistemi</w:t>
            </w:r>
            <w:r w:rsidR="00995F41"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0F3E" w:rsidRPr="00A977ED" w:rsidRDefault="006B32AF" w:rsidP="00816F1D">
            <w:pPr>
              <w:pStyle w:val="ListeParagraf"/>
              <w:numPr>
                <w:ilvl w:val="0"/>
                <w:numId w:val="7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Enerji ve enerji türleri</w:t>
            </w:r>
          </w:p>
          <w:p w:rsidR="006F59D1" w:rsidRPr="00A977ED" w:rsidRDefault="006B32AF" w:rsidP="00816F1D">
            <w:pPr>
              <w:pStyle w:val="ListeParagraf"/>
              <w:numPr>
                <w:ilvl w:val="0"/>
                <w:numId w:val="7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Enerjinin dönüşümü </w:t>
            </w:r>
          </w:p>
          <w:p w:rsidR="0045108E" w:rsidRPr="00A977ED" w:rsidRDefault="006B32AF" w:rsidP="00816F1D">
            <w:pPr>
              <w:pStyle w:val="ListeParagraf"/>
              <w:numPr>
                <w:ilvl w:val="0"/>
                <w:numId w:val="7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Enerji yönetimi</w:t>
            </w:r>
          </w:p>
          <w:p w:rsidR="006B32AF" w:rsidRPr="00A977ED" w:rsidRDefault="0045108E" w:rsidP="00816F1D">
            <w:pPr>
              <w:pStyle w:val="ListeParagraf"/>
              <w:numPr>
                <w:ilvl w:val="0"/>
                <w:numId w:val="8"/>
              </w:numPr>
              <w:ind w:left="492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Enerji Yönetiminde Kullanılan Kavramlar ve Terimler </w:t>
            </w:r>
          </w:p>
          <w:p w:rsidR="006F59D1" w:rsidRPr="00A977ED" w:rsidRDefault="0045108E" w:rsidP="00816F1D">
            <w:pPr>
              <w:pStyle w:val="ListeParagraf"/>
              <w:numPr>
                <w:ilvl w:val="0"/>
                <w:numId w:val="8"/>
              </w:numPr>
              <w:ind w:left="492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eastAsia="Times New Roman" w:hAnsi="Times New Roman"/>
                <w:sz w:val="24"/>
                <w:szCs w:val="24"/>
              </w:rPr>
              <w:t xml:space="preserve">Enerji Yönetiminde </w:t>
            </w:r>
            <w:r w:rsidR="00930F3E" w:rsidRPr="00A977ED">
              <w:rPr>
                <w:rFonts w:ascii="Times New Roman" w:eastAsia="Times New Roman" w:hAnsi="Times New Roman"/>
                <w:sz w:val="24"/>
                <w:szCs w:val="24"/>
              </w:rPr>
              <w:t>Güçlükler</w:t>
            </w:r>
            <w:r w:rsidR="006F59D1"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30F3E" w:rsidRPr="00A977ED" w:rsidRDefault="001F36C8" w:rsidP="00816F1D">
            <w:pPr>
              <w:pStyle w:val="ListeParagraf"/>
              <w:numPr>
                <w:ilvl w:val="0"/>
                <w:numId w:val="9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Enerji yoğunluğu</w:t>
            </w:r>
          </w:p>
          <w:p w:rsidR="006F59D1" w:rsidRPr="00A977ED" w:rsidRDefault="001F36C8" w:rsidP="00816F1D">
            <w:pPr>
              <w:pStyle w:val="ListeParagraf"/>
              <w:numPr>
                <w:ilvl w:val="0"/>
                <w:numId w:val="9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Dünyada pazarlanan enerji tüketimi ve kaynaklara göre uluslararası enerji kullanımı</w:t>
            </w:r>
          </w:p>
          <w:p w:rsidR="006F59D1" w:rsidRPr="00A977ED" w:rsidRDefault="001F36C8" w:rsidP="00816F1D">
            <w:pPr>
              <w:pStyle w:val="ListeParagraf"/>
              <w:numPr>
                <w:ilvl w:val="0"/>
                <w:numId w:val="9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Türkiye’de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sektörel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enerji tüketimi ve birincil enerji kaynakları tüketimi</w:t>
            </w:r>
          </w:p>
          <w:p w:rsidR="00930F3E" w:rsidRPr="00A977ED" w:rsidRDefault="001F36C8" w:rsidP="00816F1D">
            <w:pPr>
              <w:pStyle w:val="ListeParagraf"/>
              <w:numPr>
                <w:ilvl w:val="0"/>
                <w:numId w:val="9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Sera gazı </w:t>
            </w:r>
            <w:proofErr w:type="gramStart"/>
            <w:r w:rsidRPr="00A977ED">
              <w:rPr>
                <w:rFonts w:ascii="Times New Roman" w:hAnsi="Times New Roman"/>
                <w:sz w:val="24"/>
                <w:szCs w:val="24"/>
              </w:rPr>
              <w:t>emisyonu</w:t>
            </w:r>
            <w:proofErr w:type="gramEnd"/>
            <w:r w:rsidRPr="00A977ED">
              <w:rPr>
                <w:rFonts w:ascii="Times New Roman" w:hAnsi="Times New Roman"/>
                <w:sz w:val="24"/>
                <w:szCs w:val="24"/>
              </w:rPr>
              <w:t>, iklim değişikliği ve çevre sorunları</w:t>
            </w:r>
          </w:p>
          <w:p w:rsidR="006F59D1" w:rsidRPr="00A977ED" w:rsidRDefault="00B66F84" w:rsidP="00816F1D">
            <w:pPr>
              <w:pStyle w:val="ListeParagraf"/>
              <w:numPr>
                <w:ilvl w:val="0"/>
                <w:numId w:val="10"/>
              </w:numPr>
              <w:ind w:left="492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977ED">
              <w:rPr>
                <w:rFonts w:ascii="Times New Roman" w:eastAsia="Times New Roman" w:hAnsi="Times New Roman"/>
                <w:sz w:val="24"/>
                <w:szCs w:val="24"/>
              </w:rPr>
              <w:t>Ç</w:t>
            </w:r>
            <w:r w:rsidR="00930F3E" w:rsidRPr="00A977ED">
              <w:rPr>
                <w:rFonts w:ascii="Times New Roman" w:eastAsia="Times New Roman" w:hAnsi="Times New Roman"/>
                <w:sz w:val="24"/>
                <w:szCs w:val="24"/>
              </w:rPr>
              <w:t>özümler</w:t>
            </w:r>
          </w:p>
          <w:p w:rsidR="006F59D1" w:rsidRPr="00A977ED" w:rsidRDefault="006F59D1" w:rsidP="00816F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G</w:t>
            </w:r>
            <w:r w:rsidR="001F36C8" w:rsidRPr="00A977ED">
              <w:rPr>
                <w:rFonts w:ascii="Times New Roman" w:hAnsi="Times New Roman"/>
                <w:sz w:val="24"/>
                <w:szCs w:val="24"/>
              </w:rPr>
              <w:t>üçlükleri kabul etme</w:t>
            </w:r>
          </w:p>
          <w:p w:rsidR="006F59D1" w:rsidRPr="00A977ED" w:rsidRDefault="006F59D1" w:rsidP="00816F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Endüstriler üzerindeki etkileri</w:t>
            </w:r>
          </w:p>
          <w:p w:rsidR="006F59D1" w:rsidRPr="00A977ED" w:rsidRDefault="00A81985" w:rsidP="00816F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Enerji yönetimi m</w:t>
            </w:r>
            <w:r w:rsidR="00B53A20" w:rsidRPr="00A977ED">
              <w:rPr>
                <w:rFonts w:ascii="Times New Roman" w:hAnsi="Times New Roman"/>
                <w:sz w:val="24"/>
                <w:szCs w:val="24"/>
              </w:rPr>
              <w:t>evzuatı</w:t>
            </w:r>
          </w:p>
          <w:p w:rsidR="006F59D1" w:rsidRPr="00A977ED" w:rsidRDefault="00A81985" w:rsidP="00816F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Enerji y</w:t>
            </w:r>
            <w:r w:rsidR="006F59D1" w:rsidRPr="00A977ED">
              <w:rPr>
                <w:rFonts w:ascii="Times New Roman" w:hAnsi="Times New Roman"/>
                <w:sz w:val="24"/>
                <w:szCs w:val="24"/>
              </w:rPr>
              <w:t>önetimi ile ilgili standartlar</w:t>
            </w:r>
          </w:p>
          <w:p w:rsidR="001C05D1" w:rsidRPr="00A977ED" w:rsidRDefault="00B53A20" w:rsidP="00816F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Faktörler ve p</w:t>
            </w:r>
            <w:r w:rsidR="006F59D1" w:rsidRPr="00A977ED">
              <w:rPr>
                <w:rFonts w:ascii="Times New Roman" w:hAnsi="Times New Roman"/>
                <w:sz w:val="24"/>
                <w:szCs w:val="24"/>
              </w:rPr>
              <w:t>aydaşlar</w:t>
            </w:r>
          </w:p>
          <w:p w:rsidR="00930F3E" w:rsidRPr="00A977ED" w:rsidRDefault="00B53A20" w:rsidP="00816F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Paris İklim D</w:t>
            </w:r>
            <w:r w:rsidR="00930F3E" w:rsidRPr="00A977ED">
              <w:rPr>
                <w:rFonts w:ascii="Times New Roman" w:hAnsi="Times New Roman"/>
                <w:sz w:val="24"/>
                <w:szCs w:val="24"/>
              </w:rPr>
              <w:t>eğişikliği Anlaşması</w:t>
            </w:r>
          </w:p>
          <w:p w:rsidR="00930F3E" w:rsidRPr="00A977ED" w:rsidRDefault="00930F3E" w:rsidP="00816F1D">
            <w:pPr>
              <w:pStyle w:val="ListeParagraf"/>
              <w:numPr>
                <w:ilvl w:val="0"/>
                <w:numId w:val="11"/>
              </w:num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Yeşil Mutabakat</w:t>
            </w:r>
          </w:p>
          <w:p w:rsidR="0045108E" w:rsidRPr="00A977ED" w:rsidRDefault="0045108E" w:rsidP="00816F1D">
            <w:pPr>
              <w:pStyle w:val="ListeParagraf"/>
              <w:numPr>
                <w:ilvl w:val="0"/>
                <w:numId w:val="12"/>
              </w:numPr>
              <w:ind w:left="492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Enerji Yönetim Sistemi </w:t>
            </w:r>
          </w:p>
          <w:p w:rsidR="0045108E" w:rsidRPr="00A977ED" w:rsidRDefault="001F36C8" w:rsidP="00816F1D">
            <w:pPr>
              <w:pStyle w:val="ListeParagraf"/>
              <w:numPr>
                <w:ilvl w:val="0"/>
                <w:numId w:val="13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Enerji yönetiminde geleneksel y</w:t>
            </w:r>
            <w:r w:rsidR="0045108E" w:rsidRPr="00A977ED">
              <w:rPr>
                <w:rFonts w:ascii="Times New Roman" w:hAnsi="Times New Roman"/>
                <w:sz w:val="24"/>
                <w:szCs w:val="24"/>
              </w:rPr>
              <w:t>aklaşım</w:t>
            </w:r>
          </w:p>
          <w:p w:rsidR="0045108E" w:rsidRPr="00A977ED" w:rsidRDefault="001F36C8" w:rsidP="00816F1D">
            <w:pPr>
              <w:pStyle w:val="ListeParagraf"/>
              <w:numPr>
                <w:ilvl w:val="0"/>
                <w:numId w:val="13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ISO 50001’in a</w:t>
            </w:r>
            <w:r w:rsidR="0045108E" w:rsidRPr="00A977ED">
              <w:rPr>
                <w:rFonts w:ascii="Times New Roman" w:hAnsi="Times New Roman"/>
                <w:sz w:val="24"/>
                <w:szCs w:val="24"/>
              </w:rPr>
              <w:t>macı</w:t>
            </w:r>
          </w:p>
          <w:p w:rsidR="0045108E" w:rsidRPr="00A977ED" w:rsidRDefault="001F36C8" w:rsidP="00816F1D">
            <w:pPr>
              <w:pStyle w:val="ListeParagraf"/>
              <w:numPr>
                <w:ilvl w:val="0"/>
                <w:numId w:val="13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ISO 50001 ve diğer g</w:t>
            </w:r>
            <w:r w:rsidR="0045108E" w:rsidRPr="00A977ED">
              <w:rPr>
                <w:rFonts w:ascii="Times New Roman" w:hAnsi="Times New Roman"/>
                <w:sz w:val="24"/>
                <w:szCs w:val="24"/>
              </w:rPr>
              <w:t>irişimler (TS EN 16001, ISO 50001:2011)</w:t>
            </w:r>
          </w:p>
          <w:p w:rsidR="0045108E" w:rsidRPr="00A977ED" w:rsidRDefault="001F36C8" w:rsidP="00816F1D">
            <w:pPr>
              <w:pStyle w:val="ListeParagraf"/>
              <w:numPr>
                <w:ilvl w:val="0"/>
                <w:numId w:val="13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ISO 50001’in diğer y</w:t>
            </w:r>
            <w:r w:rsidR="0045108E" w:rsidRPr="00A977ED">
              <w:rPr>
                <w:rFonts w:ascii="Times New Roman" w:hAnsi="Times New Roman"/>
                <w:sz w:val="24"/>
                <w:szCs w:val="24"/>
              </w:rPr>
              <w:t xml:space="preserve">önetim </w:t>
            </w:r>
            <w:r w:rsidRPr="00A977ED">
              <w:rPr>
                <w:rFonts w:ascii="Times New Roman" w:hAnsi="Times New Roman"/>
                <w:sz w:val="24"/>
                <w:szCs w:val="24"/>
              </w:rPr>
              <w:t xml:space="preserve">sistemleri ile </w:t>
            </w:r>
            <w:proofErr w:type="gramStart"/>
            <w:r w:rsidRPr="00A977ED">
              <w:rPr>
                <w:rFonts w:ascii="Times New Roman" w:hAnsi="Times New Roman"/>
                <w:sz w:val="24"/>
                <w:szCs w:val="24"/>
              </w:rPr>
              <w:t>entegre</w:t>
            </w:r>
            <w:proofErr w:type="gram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edilmesi</w:t>
            </w:r>
          </w:p>
          <w:p w:rsidR="0045108E" w:rsidRPr="00A977ED" w:rsidRDefault="001F36C8" w:rsidP="00816F1D">
            <w:pPr>
              <w:pStyle w:val="ListeParagraf"/>
              <w:numPr>
                <w:ilvl w:val="0"/>
                <w:numId w:val="13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Enerji yönetiminin f</w:t>
            </w:r>
            <w:r w:rsidR="0045108E" w:rsidRPr="00A977ED">
              <w:rPr>
                <w:rFonts w:ascii="Times New Roman" w:hAnsi="Times New Roman"/>
                <w:sz w:val="24"/>
                <w:szCs w:val="24"/>
              </w:rPr>
              <w:t>aydaları</w:t>
            </w:r>
            <w:r w:rsidRPr="00A977ED">
              <w:rPr>
                <w:rFonts w:ascii="Times New Roman" w:hAnsi="Times New Roman"/>
                <w:sz w:val="24"/>
                <w:szCs w:val="24"/>
              </w:rPr>
              <w:t xml:space="preserve"> ve ö</w:t>
            </w:r>
            <w:r w:rsidR="00887F7F" w:rsidRPr="00A977ED">
              <w:rPr>
                <w:rFonts w:ascii="Times New Roman" w:hAnsi="Times New Roman"/>
                <w:sz w:val="24"/>
                <w:szCs w:val="24"/>
              </w:rPr>
              <w:t>zellikleri</w:t>
            </w:r>
          </w:p>
          <w:p w:rsidR="00887F7F" w:rsidRPr="00A977ED" w:rsidRDefault="0045108E" w:rsidP="00816F1D">
            <w:pPr>
              <w:pStyle w:val="ListeParagraf"/>
              <w:numPr>
                <w:ilvl w:val="0"/>
                <w:numId w:val="13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ISO 50001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Standartı</w:t>
            </w:r>
            <w:proofErr w:type="spellEnd"/>
          </w:p>
          <w:p w:rsidR="0045108E" w:rsidRPr="00A977ED" w:rsidRDefault="004E2B84" w:rsidP="00816F1D">
            <w:pPr>
              <w:pStyle w:val="ListeParagraf"/>
              <w:numPr>
                <w:ilvl w:val="0"/>
                <w:numId w:val="13"/>
              </w:numPr>
              <w:ind w:left="918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PUKÖ (p</w:t>
            </w:r>
            <w:r w:rsidR="0045108E" w:rsidRPr="00A977ED">
              <w:rPr>
                <w:rFonts w:ascii="Times New Roman" w:hAnsi="Times New Roman"/>
                <w:sz w:val="24"/>
                <w:szCs w:val="24"/>
              </w:rPr>
              <w:t>lanl</w:t>
            </w:r>
            <w:r w:rsidRPr="00A977ED">
              <w:rPr>
                <w:rFonts w:ascii="Times New Roman" w:hAnsi="Times New Roman"/>
                <w:sz w:val="24"/>
                <w:szCs w:val="24"/>
              </w:rPr>
              <w:t>a-uygula-kontrol et –önlem al) d</w:t>
            </w:r>
            <w:r w:rsidR="0045108E" w:rsidRPr="00A977ED">
              <w:rPr>
                <w:rFonts w:ascii="Times New Roman" w:hAnsi="Times New Roman"/>
                <w:sz w:val="24"/>
                <w:szCs w:val="24"/>
              </w:rPr>
              <w:t>öngüsü</w:t>
            </w:r>
            <w:r w:rsidR="00887F7F"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20" w:type="dxa"/>
            <w:vAlign w:val="center"/>
          </w:tcPr>
          <w:p w:rsidR="00445CC2" w:rsidRPr="00A977ED" w:rsidRDefault="00887F7F" w:rsidP="005B5D63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A5EC0"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</w:tr>
      <w:tr w:rsidR="00F3799F" w:rsidRPr="00A977ED" w:rsidTr="00434314">
        <w:trPr>
          <w:trHeight w:val="12690"/>
        </w:trPr>
        <w:tc>
          <w:tcPr>
            <w:tcW w:w="8418" w:type="dxa"/>
          </w:tcPr>
          <w:p w:rsidR="00F3799F" w:rsidRPr="00A977ED" w:rsidRDefault="00F3799F" w:rsidP="00887F7F">
            <w:pPr>
              <w:spacing w:before="2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7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ISO 50001:2018 ENERJİ YÖNETİM SİSTEMİNE GENEL BAKIŞ</w:t>
            </w:r>
          </w:p>
          <w:p w:rsidR="00F3799F" w:rsidRPr="00A977ED" w:rsidRDefault="00F3799F" w:rsidP="00816F1D">
            <w:pPr>
              <w:pStyle w:val="ListeParagraf"/>
              <w:numPr>
                <w:ilvl w:val="0"/>
                <w:numId w:val="14"/>
              </w:numPr>
              <w:spacing w:before="240"/>
              <w:ind w:left="351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ISO 50001:2018 Genel Şartlar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5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Kuruluşun bağlamı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5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Kuruluşun kapsamı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5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Liderlik ve taahhüt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5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Üst yönetim 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5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Yönetim temsilcisi 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5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Riskler ve fırsatlar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5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Güçlü yönler/zayıf yönler</w:t>
            </w:r>
          </w:p>
          <w:p w:rsidR="00F3799F" w:rsidRPr="00A977ED" w:rsidRDefault="00F3799F" w:rsidP="00816F1D">
            <w:pPr>
              <w:pStyle w:val="ListeParagraf"/>
              <w:numPr>
                <w:ilvl w:val="0"/>
                <w:numId w:val="16"/>
              </w:numPr>
              <w:ind w:left="351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Enerji Planlama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7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Enerji planlama 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7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Enerji politikası 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7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Yasal ve diğer şartlar 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7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Enerji gözden geçirme 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7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Enerji referans çizgisi  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7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Enerji performans göstergeleri</w:t>
            </w:r>
          </w:p>
          <w:p w:rsidR="00F3799F" w:rsidRPr="00A977ED" w:rsidRDefault="00F3799F" w:rsidP="00816F1D">
            <w:pPr>
              <w:pStyle w:val="ListeParagraf"/>
              <w:numPr>
                <w:ilvl w:val="2"/>
                <w:numId w:val="17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>Amaçlar ve hedefler, faaliyet alanları</w:t>
            </w:r>
          </w:p>
          <w:p w:rsidR="00F3799F" w:rsidRPr="00A977ED" w:rsidRDefault="00F3799F" w:rsidP="00816F1D">
            <w:pPr>
              <w:pStyle w:val="AralkYok"/>
              <w:numPr>
                <w:ilvl w:val="0"/>
                <w:numId w:val="18"/>
              </w:numPr>
              <w:ind w:left="3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Uygulama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Faaliyetler</w:t>
            </w:r>
            <w:proofErr w:type="spellEnd"/>
          </w:p>
          <w:p w:rsidR="00F3799F" w:rsidRPr="00A977ED" w:rsidRDefault="00F3799F" w:rsidP="00816F1D">
            <w:pPr>
              <w:pStyle w:val="AralkYok"/>
              <w:numPr>
                <w:ilvl w:val="0"/>
                <w:numId w:val="19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Uygulama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Faaliyetler</w:t>
            </w:r>
            <w:proofErr w:type="spellEnd"/>
          </w:p>
          <w:p w:rsidR="00F3799F" w:rsidRPr="00A977ED" w:rsidRDefault="00F3799F" w:rsidP="00816F1D">
            <w:pPr>
              <w:pStyle w:val="AralkYok"/>
              <w:numPr>
                <w:ilvl w:val="0"/>
                <w:numId w:val="19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sz w:val="24"/>
                <w:szCs w:val="24"/>
              </w:rPr>
              <w:t xml:space="preserve">Eğitim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Yeterlilik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799F" w:rsidRPr="00A977ED" w:rsidRDefault="00F3799F" w:rsidP="00816F1D">
            <w:pPr>
              <w:pStyle w:val="AralkYok"/>
              <w:numPr>
                <w:ilvl w:val="0"/>
                <w:numId w:val="19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Farkındalık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799F" w:rsidRPr="00A977ED" w:rsidRDefault="00F3799F" w:rsidP="00816F1D">
            <w:pPr>
              <w:pStyle w:val="AralkYok"/>
              <w:numPr>
                <w:ilvl w:val="0"/>
                <w:numId w:val="19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İletişim</w:t>
            </w:r>
            <w:proofErr w:type="spellEnd"/>
          </w:p>
          <w:p w:rsidR="00F3799F" w:rsidRPr="00A977ED" w:rsidRDefault="00F3799F" w:rsidP="00816F1D">
            <w:pPr>
              <w:pStyle w:val="AralkYok"/>
              <w:numPr>
                <w:ilvl w:val="0"/>
                <w:numId w:val="19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Dokümantasyon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Şartları</w:t>
            </w:r>
            <w:proofErr w:type="spellEnd"/>
          </w:p>
          <w:p w:rsidR="00F3799F" w:rsidRPr="00A977ED" w:rsidRDefault="00F3799F" w:rsidP="00816F1D">
            <w:pPr>
              <w:pStyle w:val="AralkYok"/>
              <w:numPr>
                <w:ilvl w:val="0"/>
                <w:numId w:val="19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Dokümanların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Kontrolü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799F" w:rsidRPr="00A977ED" w:rsidRDefault="00F3799F" w:rsidP="00816F1D">
            <w:pPr>
              <w:pStyle w:val="AralkYok"/>
              <w:numPr>
                <w:ilvl w:val="0"/>
                <w:numId w:val="19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Faaliyet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Kontrolü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799F" w:rsidRPr="00A977ED" w:rsidRDefault="00F3799F" w:rsidP="00816F1D">
            <w:pPr>
              <w:pStyle w:val="AralkYok"/>
              <w:numPr>
                <w:ilvl w:val="0"/>
                <w:numId w:val="19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Tasarım</w:t>
            </w:r>
            <w:proofErr w:type="spellEnd"/>
          </w:p>
          <w:p w:rsidR="00F3799F" w:rsidRPr="00A977ED" w:rsidRDefault="00F3799F" w:rsidP="00816F1D">
            <w:pPr>
              <w:pStyle w:val="AralkYok"/>
              <w:numPr>
                <w:ilvl w:val="0"/>
                <w:numId w:val="19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Satınalma</w:t>
            </w:r>
            <w:proofErr w:type="spellEnd"/>
          </w:p>
          <w:p w:rsidR="00F3799F" w:rsidRPr="00A977ED" w:rsidRDefault="00F3799F" w:rsidP="00553B6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3799F" w:rsidRPr="00A977ED" w:rsidRDefault="00F3799F" w:rsidP="00816F1D">
            <w:pPr>
              <w:pStyle w:val="AralkYok"/>
              <w:numPr>
                <w:ilvl w:val="0"/>
                <w:numId w:val="20"/>
              </w:numPr>
              <w:spacing w:after="240"/>
              <w:ind w:left="35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Kontrol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Gözden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Geçirme</w:t>
            </w:r>
            <w:proofErr w:type="spellEnd"/>
          </w:p>
          <w:p w:rsidR="00F3799F" w:rsidRPr="00A977ED" w:rsidRDefault="00F3799F" w:rsidP="00816F1D">
            <w:pPr>
              <w:pStyle w:val="AralkYok"/>
              <w:numPr>
                <w:ilvl w:val="2"/>
                <w:numId w:val="21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Kontrol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799F" w:rsidRPr="00A977ED" w:rsidRDefault="00F3799F" w:rsidP="00816F1D">
            <w:pPr>
              <w:pStyle w:val="AralkYok"/>
              <w:numPr>
                <w:ilvl w:val="2"/>
                <w:numId w:val="21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İzleme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Ölçme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Analiz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799F" w:rsidRPr="00A977ED" w:rsidRDefault="00F3799F" w:rsidP="00816F1D">
            <w:pPr>
              <w:pStyle w:val="AralkYok"/>
              <w:numPr>
                <w:ilvl w:val="2"/>
                <w:numId w:val="21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Yasal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ve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Diğer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Şartların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Değerlendirilmesi</w:t>
            </w:r>
            <w:proofErr w:type="spellEnd"/>
          </w:p>
          <w:p w:rsidR="00F3799F" w:rsidRPr="00A977ED" w:rsidRDefault="008D0C3A" w:rsidP="00816F1D">
            <w:pPr>
              <w:pStyle w:val="AralkYok"/>
              <w:numPr>
                <w:ilvl w:val="2"/>
                <w:numId w:val="21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>Enerji</w:t>
            </w:r>
            <w:proofErr w:type="spellEnd"/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>Yönetim</w:t>
            </w:r>
            <w:proofErr w:type="spellEnd"/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>Sistemleri</w:t>
            </w:r>
            <w:proofErr w:type="spellEnd"/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>Standardı</w:t>
            </w:r>
            <w:proofErr w:type="spellEnd"/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F3799F" w:rsidRPr="00A977ED">
              <w:rPr>
                <w:rFonts w:ascii="Times New Roman" w:hAnsi="Times New Roman"/>
                <w:sz w:val="24"/>
                <w:szCs w:val="24"/>
              </w:rPr>
              <w:t>İç</w:t>
            </w:r>
            <w:proofErr w:type="spellEnd"/>
            <w:r w:rsidR="00F3799F"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F3799F" w:rsidRPr="00A977ED">
              <w:rPr>
                <w:rFonts w:ascii="Times New Roman" w:hAnsi="Times New Roman"/>
                <w:sz w:val="24"/>
                <w:szCs w:val="24"/>
              </w:rPr>
              <w:t>Tetkiki</w:t>
            </w:r>
            <w:proofErr w:type="spellEnd"/>
            <w:r w:rsidR="00F3799F"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3799F" w:rsidRPr="00A977ED" w:rsidRDefault="00F3799F" w:rsidP="00816F1D">
            <w:pPr>
              <w:pStyle w:val="AralkYok"/>
              <w:numPr>
                <w:ilvl w:val="2"/>
                <w:numId w:val="21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Uygunsuzluklar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Düzeltici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Faaliyetler</w:t>
            </w:r>
            <w:proofErr w:type="spellEnd"/>
          </w:p>
          <w:p w:rsidR="00F3799F" w:rsidRPr="00A977ED" w:rsidRDefault="00F3799F" w:rsidP="00816F1D">
            <w:pPr>
              <w:pStyle w:val="AralkYok"/>
              <w:numPr>
                <w:ilvl w:val="2"/>
                <w:numId w:val="21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Kayıtların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Kontrol</w:t>
            </w:r>
            <w:proofErr w:type="spellEnd"/>
          </w:p>
          <w:p w:rsidR="00F3799F" w:rsidRPr="00A977ED" w:rsidRDefault="00F3799F" w:rsidP="00816F1D">
            <w:pPr>
              <w:pStyle w:val="AralkYok"/>
              <w:numPr>
                <w:ilvl w:val="2"/>
                <w:numId w:val="21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Yönetimin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Gözden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Geçirmesi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Girdileri</w:t>
            </w:r>
            <w:proofErr w:type="spellEnd"/>
          </w:p>
          <w:p w:rsidR="00F3799F" w:rsidRPr="00A977ED" w:rsidRDefault="00F3799F" w:rsidP="00816F1D">
            <w:pPr>
              <w:pStyle w:val="AralkYok"/>
              <w:numPr>
                <w:ilvl w:val="2"/>
                <w:numId w:val="21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Yönetimin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Gözden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Geçirmesi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Çıktıları</w:t>
            </w:r>
            <w:proofErr w:type="spellEnd"/>
          </w:p>
          <w:p w:rsidR="00F3799F" w:rsidRPr="00A977ED" w:rsidRDefault="00F3799F" w:rsidP="00816F1D">
            <w:pPr>
              <w:pStyle w:val="AralkYok"/>
              <w:numPr>
                <w:ilvl w:val="2"/>
                <w:numId w:val="21"/>
              </w:numPr>
              <w:ind w:left="77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Sürekli</w:t>
            </w:r>
            <w:proofErr w:type="spellEnd"/>
            <w:r w:rsidRPr="00A977E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sz w:val="24"/>
                <w:szCs w:val="24"/>
              </w:rPr>
              <w:t>İyileştirme</w:t>
            </w:r>
            <w:proofErr w:type="spellEnd"/>
          </w:p>
        </w:tc>
        <w:tc>
          <w:tcPr>
            <w:tcW w:w="1220" w:type="dxa"/>
            <w:vAlign w:val="center"/>
          </w:tcPr>
          <w:p w:rsidR="00F3799F" w:rsidRPr="00A977ED" w:rsidRDefault="00F3799F" w:rsidP="005B5D63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  <w:p w:rsidR="00F3799F" w:rsidRPr="00A977ED" w:rsidRDefault="00F3799F" w:rsidP="005B5D63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3799F" w:rsidRPr="00A977ED" w:rsidRDefault="00F3799F" w:rsidP="005B5D63">
            <w:pPr>
              <w:pStyle w:val="AralkYok"/>
              <w:spacing w:before="120" w:line="276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94E06" w:rsidRPr="00A977ED" w:rsidTr="00094E06">
        <w:trPr>
          <w:trHeight w:val="557"/>
        </w:trPr>
        <w:tc>
          <w:tcPr>
            <w:tcW w:w="8418" w:type="dxa"/>
          </w:tcPr>
          <w:p w:rsidR="00094E06" w:rsidRPr="00A977ED" w:rsidRDefault="003A5EC0" w:rsidP="00553B6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b/>
                <w:sz w:val="24"/>
                <w:szCs w:val="24"/>
              </w:rPr>
              <w:t>Ölçme</w:t>
            </w:r>
            <w:proofErr w:type="spellEnd"/>
            <w:r w:rsidRPr="00A977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b/>
                <w:sz w:val="24"/>
                <w:szCs w:val="24"/>
              </w:rPr>
              <w:t>ve</w:t>
            </w:r>
            <w:proofErr w:type="spellEnd"/>
            <w:r w:rsidRPr="00A977E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77ED">
              <w:rPr>
                <w:rFonts w:ascii="Times New Roman" w:hAnsi="Times New Roman"/>
                <w:b/>
                <w:sz w:val="24"/>
                <w:szCs w:val="24"/>
              </w:rPr>
              <w:t>Değerlendirme</w:t>
            </w:r>
            <w:proofErr w:type="spellEnd"/>
          </w:p>
        </w:tc>
        <w:tc>
          <w:tcPr>
            <w:tcW w:w="1220" w:type="dxa"/>
            <w:vAlign w:val="center"/>
          </w:tcPr>
          <w:p w:rsidR="00094E06" w:rsidRPr="00A977ED" w:rsidRDefault="003A5EC0" w:rsidP="003A5EC0">
            <w:pPr>
              <w:pStyle w:val="AralkYok"/>
              <w:spacing w:before="120" w:line="276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2</w:t>
            </w:r>
          </w:p>
        </w:tc>
      </w:tr>
      <w:tr w:rsidR="003A5EC0" w:rsidRPr="00A977ED" w:rsidTr="00094E06">
        <w:trPr>
          <w:trHeight w:val="557"/>
        </w:trPr>
        <w:tc>
          <w:tcPr>
            <w:tcW w:w="8418" w:type="dxa"/>
          </w:tcPr>
          <w:p w:rsidR="003A5EC0" w:rsidRPr="00A977ED" w:rsidRDefault="003A5EC0" w:rsidP="00553B6D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A977ED">
              <w:rPr>
                <w:rFonts w:ascii="Times New Roman" w:hAnsi="Times New Roman"/>
                <w:b/>
                <w:sz w:val="24"/>
                <w:szCs w:val="24"/>
              </w:rPr>
              <w:t>Toplam</w:t>
            </w:r>
            <w:proofErr w:type="spellEnd"/>
          </w:p>
        </w:tc>
        <w:tc>
          <w:tcPr>
            <w:tcW w:w="1220" w:type="dxa"/>
            <w:vAlign w:val="center"/>
          </w:tcPr>
          <w:p w:rsidR="003A5EC0" w:rsidRPr="00A977ED" w:rsidRDefault="00BB29FE" w:rsidP="00BB29FE">
            <w:pPr>
              <w:pStyle w:val="AralkYok"/>
              <w:spacing w:before="120" w:line="276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A977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    </w:t>
            </w:r>
            <w:r w:rsidR="003A5EC0" w:rsidRPr="00A977E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30</w:t>
            </w:r>
          </w:p>
        </w:tc>
      </w:tr>
    </w:tbl>
    <w:p w:rsidR="00094E06" w:rsidRPr="00A977ED" w:rsidRDefault="00094E06" w:rsidP="00887F7F">
      <w:pPr>
        <w:spacing w:before="240" w:after="120" w:line="23" w:lineRule="atLeast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887F7F" w:rsidRPr="00A977ED" w:rsidRDefault="00CE7AB8" w:rsidP="00CE7AB8">
      <w:pPr>
        <w:spacing w:before="240" w:after="120" w:line="23" w:lineRule="atLeast"/>
        <w:ind w:left="142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A977ED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8. </w:t>
      </w:r>
      <w:r w:rsidR="00887F7F" w:rsidRPr="00A977ED">
        <w:rPr>
          <w:rFonts w:ascii="Times New Roman" w:hAnsi="Times New Roman" w:cs="Times New Roman"/>
          <w:b/>
          <w:sz w:val="24"/>
          <w:szCs w:val="24"/>
          <w:lang w:eastAsia="en-US"/>
        </w:rPr>
        <w:t>ÖĞRETİM YÖNTEM, TEKNİK VE STRATEJİLERİ</w:t>
      </w:r>
    </w:p>
    <w:p w:rsidR="00887F7F" w:rsidRPr="00A977ED" w:rsidRDefault="00887F7F" w:rsidP="00816F1D">
      <w:pPr>
        <w:pStyle w:val="ListeParagraf"/>
        <w:numPr>
          <w:ilvl w:val="0"/>
          <w:numId w:val="5"/>
        </w:numPr>
        <w:spacing w:before="240"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 xml:space="preserve">Katılımcılara, eğitim ve gerekli dokümanlar OYS (Öğrenme Yönetim Sistemi) alt yapısı içerisinde elektronik ortamda verilecektir. </w:t>
      </w:r>
    </w:p>
    <w:p w:rsidR="00887F7F" w:rsidRPr="00A977ED" w:rsidRDefault="00887F7F" w:rsidP="00816F1D">
      <w:pPr>
        <w:pStyle w:val="ListeParagraf"/>
        <w:numPr>
          <w:ilvl w:val="0"/>
          <w:numId w:val="5"/>
        </w:numPr>
        <w:spacing w:before="240"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 xml:space="preserve">Bilgi teknolojilerinin verdiği imkânlar doğrultusunda çevrim içi ve çevrim dışı uygulamalar (sesli, görüntülü ve etkileşimli uygulamalar, ödev, </w:t>
      </w:r>
      <w:proofErr w:type="spellStart"/>
      <w:r w:rsidRPr="00A977ED">
        <w:rPr>
          <w:rFonts w:ascii="Times New Roman" w:hAnsi="Times New Roman"/>
          <w:sz w:val="24"/>
          <w:szCs w:val="24"/>
        </w:rPr>
        <w:t>portfolyo</w:t>
      </w:r>
      <w:proofErr w:type="spellEnd"/>
      <w:r w:rsidRPr="00A977ED">
        <w:rPr>
          <w:rFonts w:ascii="Times New Roman" w:hAnsi="Times New Roman"/>
          <w:sz w:val="24"/>
          <w:szCs w:val="24"/>
        </w:rPr>
        <w:t xml:space="preserve">, sohbet, forum, e-posta, sanal sınıf uygulamaları vb. teknolojiler) tek başına veya birlikte kullanılabilecektir. </w:t>
      </w:r>
    </w:p>
    <w:p w:rsidR="00887F7F" w:rsidRPr="00A977ED" w:rsidRDefault="00887F7F" w:rsidP="00816F1D">
      <w:pPr>
        <w:pStyle w:val="ListeParagraf"/>
        <w:numPr>
          <w:ilvl w:val="0"/>
          <w:numId w:val="5"/>
        </w:numPr>
        <w:spacing w:before="240"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 xml:space="preserve">Programın hedeflerine ulaşmak için uzaktan eğitimde sunuş yoluyla öğretim stratejisi kullanılacak ve katılımcıların etkileşimli uygulamalar ile konuyu pekiştirmesi sağlanacaktır. </w:t>
      </w:r>
    </w:p>
    <w:p w:rsidR="00887F7F" w:rsidRPr="00A977ED" w:rsidRDefault="00887F7F" w:rsidP="00816F1D">
      <w:pPr>
        <w:pStyle w:val="ListeParagraf"/>
        <w:numPr>
          <w:ilvl w:val="0"/>
          <w:numId w:val="5"/>
        </w:numPr>
        <w:spacing w:before="240" w:after="120" w:line="23" w:lineRule="atLeast"/>
        <w:jc w:val="both"/>
        <w:rPr>
          <w:rFonts w:ascii="Times New Roman" w:hAnsi="Times New Roman"/>
          <w:sz w:val="24"/>
          <w:szCs w:val="24"/>
        </w:rPr>
      </w:pPr>
      <w:r w:rsidRPr="00A977ED">
        <w:rPr>
          <w:rFonts w:ascii="Times New Roman" w:hAnsi="Times New Roman"/>
          <w:sz w:val="24"/>
          <w:szCs w:val="24"/>
        </w:rPr>
        <w:t xml:space="preserve">Kursiyerlere ders notları elektronik ortamda verilecektir. </w:t>
      </w:r>
    </w:p>
    <w:p w:rsidR="005B5D63" w:rsidRPr="00A977ED" w:rsidRDefault="00CE7AB8" w:rsidP="00CE7AB8">
      <w:pPr>
        <w:spacing w:before="240" w:after="120" w:line="23" w:lineRule="atLeast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977ED">
        <w:rPr>
          <w:rFonts w:ascii="Times New Roman" w:hAnsi="Times New Roman" w:cs="Times New Roman"/>
          <w:b/>
          <w:sz w:val="24"/>
          <w:szCs w:val="24"/>
        </w:rPr>
        <w:t>9</w:t>
      </w:r>
      <w:r w:rsidR="00887F7F" w:rsidRPr="00A977E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B5D63" w:rsidRPr="00A977ED">
        <w:rPr>
          <w:rFonts w:ascii="Times New Roman" w:hAnsi="Times New Roman" w:cs="Times New Roman"/>
          <w:b/>
          <w:sz w:val="24"/>
          <w:szCs w:val="24"/>
        </w:rPr>
        <w:t>ÖLÇME VE DEĞERLENDİRME</w:t>
      </w:r>
    </w:p>
    <w:p w:rsidR="005B526B" w:rsidRPr="00A977ED" w:rsidRDefault="005B526B" w:rsidP="00816F1D">
      <w:pPr>
        <w:widowControl/>
        <w:numPr>
          <w:ilvl w:val="0"/>
          <w:numId w:val="3"/>
        </w:numPr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77ED">
        <w:rPr>
          <w:rFonts w:ascii="Times New Roman" w:hAnsi="Times New Roman" w:cs="Times New Roman"/>
          <w:sz w:val="24"/>
          <w:szCs w:val="24"/>
        </w:rPr>
        <w:t>Eğitime katılım ve değerlendirme iş ve işlemleri OYS (Öğrenme Yönetim Sistemi) alt yapısı içerisinde alınan raporlara göre gerçekleştirilecektir.</w:t>
      </w:r>
    </w:p>
    <w:p w:rsidR="005B526B" w:rsidRPr="00A977ED" w:rsidRDefault="005B526B" w:rsidP="00816F1D">
      <w:pPr>
        <w:widowControl/>
        <w:numPr>
          <w:ilvl w:val="0"/>
          <w:numId w:val="3"/>
        </w:numPr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77ED">
        <w:rPr>
          <w:rFonts w:ascii="Times New Roman" w:hAnsi="Times New Roman" w:cs="Times New Roman"/>
          <w:sz w:val="24"/>
          <w:szCs w:val="24"/>
        </w:rPr>
        <w:t>Kursiyerlerin başarısını değerlendirmek amacıyla tüm konuları kapsayan, 50 sorudan oluşan çoktan seçmeli çevrim</w:t>
      </w:r>
      <w:r w:rsidR="007D0E6A" w:rsidRPr="00A977ED">
        <w:rPr>
          <w:rFonts w:ascii="Times New Roman" w:hAnsi="Times New Roman" w:cs="Times New Roman"/>
          <w:sz w:val="24"/>
          <w:szCs w:val="24"/>
        </w:rPr>
        <w:t xml:space="preserve"> içi test sınavı yapılacaktır.</w:t>
      </w:r>
      <w:r w:rsidRPr="00A977ED">
        <w:rPr>
          <w:rFonts w:ascii="Times New Roman" w:hAnsi="Times New Roman" w:cs="Times New Roman"/>
          <w:sz w:val="24"/>
          <w:szCs w:val="24"/>
        </w:rPr>
        <w:t>5</w:t>
      </w:r>
      <w:r w:rsidR="007D0E6A" w:rsidRPr="00A977ED">
        <w:rPr>
          <w:rFonts w:ascii="Times New Roman" w:hAnsi="Times New Roman" w:cs="Times New Roman"/>
          <w:sz w:val="24"/>
          <w:szCs w:val="24"/>
        </w:rPr>
        <w:t>0</w:t>
      </w:r>
      <w:r w:rsidRPr="00A977ED">
        <w:rPr>
          <w:rFonts w:ascii="Times New Roman" w:hAnsi="Times New Roman" w:cs="Times New Roman"/>
          <w:sz w:val="24"/>
          <w:szCs w:val="24"/>
        </w:rPr>
        <w:t xml:space="preserve"> ve üzeri not alanlar başarılı sayılacaktır.</w:t>
      </w:r>
    </w:p>
    <w:p w:rsidR="005B526B" w:rsidRPr="00A977ED" w:rsidRDefault="005B526B" w:rsidP="00816F1D">
      <w:pPr>
        <w:widowControl/>
        <w:numPr>
          <w:ilvl w:val="0"/>
          <w:numId w:val="3"/>
        </w:numPr>
        <w:autoSpaceDE/>
        <w:autoSpaceDN/>
        <w:adjustRightInd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977ED">
        <w:rPr>
          <w:rFonts w:ascii="Times New Roman" w:hAnsi="Times New Roman" w:cs="Times New Roman"/>
          <w:sz w:val="24"/>
          <w:szCs w:val="24"/>
        </w:rPr>
        <w:t>Başarılı olanlara kurs belgesi (e-sertifika) verilecektir.</w:t>
      </w:r>
    </w:p>
    <w:p w:rsidR="001C39F2" w:rsidRPr="00A977ED" w:rsidRDefault="001C39F2" w:rsidP="005B526B">
      <w:pPr>
        <w:widowControl/>
        <w:autoSpaceDE/>
        <w:autoSpaceDN/>
        <w:adjustRightInd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C39F2" w:rsidRPr="00A977ED" w:rsidSect="007D0E6A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28D" w:rsidRDefault="00E8428D" w:rsidP="007D0E6A">
      <w:r>
        <w:separator/>
      </w:r>
    </w:p>
  </w:endnote>
  <w:endnote w:type="continuationSeparator" w:id="0">
    <w:p w:rsidR="00E8428D" w:rsidRDefault="00E8428D" w:rsidP="007D0E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03431081"/>
      <w:docPartObj>
        <w:docPartGallery w:val="Page Numbers (Bottom of Page)"/>
        <w:docPartUnique/>
      </w:docPartObj>
    </w:sdtPr>
    <w:sdtEndPr/>
    <w:sdtContent>
      <w:p w:rsidR="007D0E6A" w:rsidRDefault="007D0E6A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760">
          <w:rPr>
            <w:noProof/>
          </w:rPr>
          <w:t>4</w:t>
        </w:r>
        <w:r>
          <w:fldChar w:fldCharType="end"/>
        </w:r>
      </w:p>
    </w:sdtContent>
  </w:sdt>
  <w:p w:rsidR="007D0E6A" w:rsidRDefault="007D0E6A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28D" w:rsidRDefault="00E8428D" w:rsidP="007D0E6A">
      <w:r>
        <w:separator/>
      </w:r>
    </w:p>
  </w:footnote>
  <w:footnote w:type="continuationSeparator" w:id="0">
    <w:p w:rsidR="00E8428D" w:rsidRDefault="00E8428D" w:rsidP="007D0E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39F2"/>
    <w:multiLevelType w:val="hybridMultilevel"/>
    <w:tmpl w:val="87F0AB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6644F"/>
    <w:multiLevelType w:val="hybridMultilevel"/>
    <w:tmpl w:val="0BB09C50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2" w15:restartNumberingAfterBreak="0">
    <w:nsid w:val="07186178"/>
    <w:multiLevelType w:val="hybridMultilevel"/>
    <w:tmpl w:val="E8CEB30E"/>
    <w:lvl w:ilvl="0" w:tplc="041F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26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3" w15:restartNumberingAfterBreak="0">
    <w:nsid w:val="0D505865"/>
    <w:multiLevelType w:val="hybridMultilevel"/>
    <w:tmpl w:val="D2521A00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4" w15:restartNumberingAfterBreak="0">
    <w:nsid w:val="0F526701"/>
    <w:multiLevelType w:val="hybridMultilevel"/>
    <w:tmpl w:val="D21C21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330D6"/>
    <w:multiLevelType w:val="hybridMultilevel"/>
    <w:tmpl w:val="93E2E952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 w15:restartNumberingAfterBreak="0">
    <w:nsid w:val="12712E40"/>
    <w:multiLevelType w:val="hybridMultilevel"/>
    <w:tmpl w:val="2B92D3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83108D"/>
    <w:multiLevelType w:val="hybridMultilevel"/>
    <w:tmpl w:val="F96E998C"/>
    <w:lvl w:ilvl="0" w:tplc="041F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345C2CB2">
      <w:start w:val="1"/>
      <w:numFmt w:val="lowerLetter"/>
      <w:lvlText w:val="%2."/>
      <w:lvlJc w:val="left"/>
      <w:pPr>
        <w:ind w:left="1930" w:hanging="360"/>
      </w:pPr>
      <w:rPr>
        <w:rFonts w:hint="default"/>
      </w:rPr>
    </w:lvl>
    <w:lvl w:ilvl="2" w:tplc="33AA564E">
      <w:start w:val="1"/>
      <w:numFmt w:val="decimal"/>
      <w:lvlText w:val="%3."/>
      <w:lvlJc w:val="left"/>
      <w:pPr>
        <w:ind w:left="283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ind w:left="3370" w:hanging="360"/>
      </w:pPr>
    </w:lvl>
    <w:lvl w:ilvl="4" w:tplc="041F0019" w:tentative="1">
      <w:start w:val="1"/>
      <w:numFmt w:val="lowerLetter"/>
      <w:lvlText w:val="%5."/>
      <w:lvlJc w:val="left"/>
      <w:pPr>
        <w:ind w:left="4090" w:hanging="360"/>
      </w:pPr>
    </w:lvl>
    <w:lvl w:ilvl="5" w:tplc="041F001B" w:tentative="1">
      <w:start w:val="1"/>
      <w:numFmt w:val="lowerRoman"/>
      <w:lvlText w:val="%6."/>
      <w:lvlJc w:val="right"/>
      <w:pPr>
        <w:ind w:left="4810" w:hanging="180"/>
      </w:pPr>
    </w:lvl>
    <w:lvl w:ilvl="6" w:tplc="041F000F" w:tentative="1">
      <w:start w:val="1"/>
      <w:numFmt w:val="decimal"/>
      <w:lvlText w:val="%7."/>
      <w:lvlJc w:val="left"/>
      <w:pPr>
        <w:ind w:left="5530" w:hanging="360"/>
      </w:pPr>
    </w:lvl>
    <w:lvl w:ilvl="7" w:tplc="041F0019" w:tentative="1">
      <w:start w:val="1"/>
      <w:numFmt w:val="lowerLetter"/>
      <w:lvlText w:val="%8."/>
      <w:lvlJc w:val="left"/>
      <w:pPr>
        <w:ind w:left="6250" w:hanging="360"/>
      </w:pPr>
    </w:lvl>
    <w:lvl w:ilvl="8" w:tplc="041F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8" w15:restartNumberingAfterBreak="0">
    <w:nsid w:val="1BDE43E2"/>
    <w:multiLevelType w:val="hybridMultilevel"/>
    <w:tmpl w:val="01162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C9F01CA"/>
    <w:multiLevelType w:val="hybridMultilevel"/>
    <w:tmpl w:val="7D90898A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CF85172"/>
    <w:multiLevelType w:val="hybridMultilevel"/>
    <w:tmpl w:val="8A40327A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3CF535E"/>
    <w:multiLevelType w:val="hybridMultilevel"/>
    <w:tmpl w:val="01848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E6A84"/>
    <w:multiLevelType w:val="hybridMultilevel"/>
    <w:tmpl w:val="258CEF2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6B3A7D"/>
    <w:multiLevelType w:val="hybridMultilevel"/>
    <w:tmpl w:val="2FB82C40"/>
    <w:lvl w:ilvl="0" w:tplc="041F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5" w15:restartNumberingAfterBreak="0">
    <w:nsid w:val="505920F9"/>
    <w:multiLevelType w:val="hybridMultilevel"/>
    <w:tmpl w:val="DC483F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70F38"/>
    <w:multiLevelType w:val="hybridMultilevel"/>
    <w:tmpl w:val="30D003BC"/>
    <w:lvl w:ilvl="0" w:tplc="041F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F000D">
      <w:start w:val="1"/>
      <w:numFmt w:val="bullet"/>
      <w:lvlText w:val=""/>
      <w:lvlJc w:val="left"/>
      <w:pPr>
        <w:ind w:left="26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7" w15:restartNumberingAfterBreak="0">
    <w:nsid w:val="60CA64B0"/>
    <w:multiLevelType w:val="hybridMultilevel"/>
    <w:tmpl w:val="DB8ADDE4"/>
    <w:lvl w:ilvl="0" w:tplc="041F000D">
      <w:start w:val="1"/>
      <w:numFmt w:val="bullet"/>
      <w:lvlText w:val=""/>
      <w:lvlJc w:val="left"/>
      <w:pPr>
        <w:ind w:left="1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8" w15:restartNumberingAfterBreak="0">
    <w:nsid w:val="6CC34B46"/>
    <w:multiLevelType w:val="hybridMultilevel"/>
    <w:tmpl w:val="F1BE9E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6E403D"/>
    <w:multiLevelType w:val="hybridMultilevel"/>
    <w:tmpl w:val="FC3E90D6"/>
    <w:lvl w:ilvl="0" w:tplc="07D01E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7B9B492D"/>
    <w:multiLevelType w:val="hybridMultilevel"/>
    <w:tmpl w:val="FF225238"/>
    <w:lvl w:ilvl="0" w:tplc="041F000D">
      <w:start w:val="1"/>
      <w:numFmt w:val="bullet"/>
      <w:lvlText w:val=""/>
      <w:lvlJc w:val="left"/>
      <w:pPr>
        <w:ind w:left="9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7"/>
  </w:num>
  <w:num w:numId="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5"/>
  </w:num>
  <w:num w:numId="6">
    <w:abstractNumId w:val="12"/>
  </w:num>
  <w:num w:numId="7">
    <w:abstractNumId w:val="6"/>
  </w:num>
  <w:num w:numId="8">
    <w:abstractNumId w:val="3"/>
  </w:num>
  <w:num w:numId="9">
    <w:abstractNumId w:val="17"/>
  </w:num>
  <w:num w:numId="10">
    <w:abstractNumId w:val="14"/>
  </w:num>
  <w:num w:numId="11">
    <w:abstractNumId w:val="20"/>
  </w:num>
  <w:num w:numId="12">
    <w:abstractNumId w:val="5"/>
  </w:num>
  <w:num w:numId="13">
    <w:abstractNumId w:val="18"/>
  </w:num>
  <w:num w:numId="14">
    <w:abstractNumId w:val="8"/>
  </w:num>
  <w:num w:numId="15">
    <w:abstractNumId w:val="16"/>
  </w:num>
  <w:num w:numId="16">
    <w:abstractNumId w:val="0"/>
  </w:num>
  <w:num w:numId="17">
    <w:abstractNumId w:val="2"/>
  </w:num>
  <w:num w:numId="18">
    <w:abstractNumId w:val="4"/>
  </w:num>
  <w:num w:numId="19">
    <w:abstractNumId w:val="11"/>
  </w:num>
  <w:num w:numId="20">
    <w:abstractNumId w:val="1"/>
  </w:num>
  <w:num w:numId="21">
    <w:abstractNumId w:val="1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B1E"/>
    <w:rsid w:val="00000D1C"/>
    <w:rsid w:val="0000344B"/>
    <w:rsid w:val="0001271A"/>
    <w:rsid w:val="00015C5D"/>
    <w:rsid w:val="0001698D"/>
    <w:rsid w:val="00017386"/>
    <w:rsid w:val="0001761C"/>
    <w:rsid w:val="000301C7"/>
    <w:rsid w:val="00044A3D"/>
    <w:rsid w:val="00051564"/>
    <w:rsid w:val="00054247"/>
    <w:rsid w:val="0005675A"/>
    <w:rsid w:val="00056FC6"/>
    <w:rsid w:val="00061AB6"/>
    <w:rsid w:val="000627DC"/>
    <w:rsid w:val="00066C02"/>
    <w:rsid w:val="00067E21"/>
    <w:rsid w:val="00094E06"/>
    <w:rsid w:val="000A1896"/>
    <w:rsid w:val="000A1A31"/>
    <w:rsid w:val="000A6A4F"/>
    <w:rsid w:val="000B5EFC"/>
    <w:rsid w:val="000C1615"/>
    <w:rsid w:val="000E004A"/>
    <w:rsid w:val="000E01AB"/>
    <w:rsid w:val="000E5043"/>
    <w:rsid w:val="000E6EF1"/>
    <w:rsid w:val="000F39E2"/>
    <w:rsid w:val="000F4E1D"/>
    <w:rsid w:val="00103CAE"/>
    <w:rsid w:val="00121B7C"/>
    <w:rsid w:val="00123A71"/>
    <w:rsid w:val="00126B73"/>
    <w:rsid w:val="0014013E"/>
    <w:rsid w:val="0015303D"/>
    <w:rsid w:val="00155081"/>
    <w:rsid w:val="00166A85"/>
    <w:rsid w:val="00174353"/>
    <w:rsid w:val="00175006"/>
    <w:rsid w:val="00190F4D"/>
    <w:rsid w:val="0019626D"/>
    <w:rsid w:val="00197AE8"/>
    <w:rsid w:val="001A232E"/>
    <w:rsid w:val="001A40E6"/>
    <w:rsid w:val="001A47AA"/>
    <w:rsid w:val="001B353E"/>
    <w:rsid w:val="001B3CE8"/>
    <w:rsid w:val="001C05D1"/>
    <w:rsid w:val="001C35AB"/>
    <w:rsid w:val="001C39F2"/>
    <w:rsid w:val="001C4E6B"/>
    <w:rsid w:val="001E02E1"/>
    <w:rsid w:val="001E6B2E"/>
    <w:rsid w:val="001F0B4D"/>
    <w:rsid w:val="001F36C8"/>
    <w:rsid w:val="002002F7"/>
    <w:rsid w:val="00201F18"/>
    <w:rsid w:val="00205CFA"/>
    <w:rsid w:val="0020666E"/>
    <w:rsid w:val="002158F3"/>
    <w:rsid w:val="00224044"/>
    <w:rsid w:val="00227D1E"/>
    <w:rsid w:val="00227E9C"/>
    <w:rsid w:val="0023178B"/>
    <w:rsid w:val="002321C7"/>
    <w:rsid w:val="002426AB"/>
    <w:rsid w:val="00242FD4"/>
    <w:rsid w:val="00275863"/>
    <w:rsid w:val="00284255"/>
    <w:rsid w:val="00295225"/>
    <w:rsid w:val="00295710"/>
    <w:rsid w:val="002A1E0D"/>
    <w:rsid w:val="002B0545"/>
    <w:rsid w:val="002D587D"/>
    <w:rsid w:val="002D702D"/>
    <w:rsid w:val="002F14CE"/>
    <w:rsid w:val="002F2A11"/>
    <w:rsid w:val="002F5ED1"/>
    <w:rsid w:val="003125BC"/>
    <w:rsid w:val="00314118"/>
    <w:rsid w:val="00315BF1"/>
    <w:rsid w:val="00315FDA"/>
    <w:rsid w:val="003205FF"/>
    <w:rsid w:val="0032486C"/>
    <w:rsid w:val="003332F2"/>
    <w:rsid w:val="00336D54"/>
    <w:rsid w:val="003374BC"/>
    <w:rsid w:val="0035387E"/>
    <w:rsid w:val="003556C8"/>
    <w:rsid w:val="003579F1"/>
    <w:rsid w:val="00360D6C"/>
    <w:rsid w:val="003630A2"/>
    <w:rsid w:val="0036313A"/>
    <w:rsid w:val="003636C1"/>
    <w:rsid w:val="00375D7C"/>
    <w:rsid w:val="00377A77"/>
    <w:rsid w:val="00381C09"/>
    <w:rsid w:val="0039762F"/>
    <w:rsid w:val="003A43B9"/>
    <w:rsid w:val="003A5EC0"/>
    <w:rsid w:val="003B4777"/>
    <w:rsid w:val="003B51A6"/>
    <w:rsid w:val="003C1D36"/>
    <w:rsid w:val="003C44B7"/>
    <w:rsid w:val="003E06DF"/>
    <w:rsid w:val="003E64A1"/>
    <w:rsid w:val="0040312C"/>
    <w:rsid w:val="00416A47"/>
    <w:rsid w:val="004178E6"/>
    <w:rsid w:val="00421E27"/>
    <w:rsid w:val="00424948"/>
    <w:rsid w:val="00435FD0"/>
    <w:rsid w:val="00443C1D"/>
    <w:rsid w:val="00445CC2"/>
    <w:rsid w:val="0045108E"/>
    <w:rsid w:val="0045173D"/>
    <w:rsid w:val="004600C0"/>
    <w:rsid w:val="004651A0"/>
    <w:rsid w:val="00475851"/>
    <w:rsid w:val="00481B0A"/>
    <w:rsid w:val="00484813"/>
    <w:rsid w:val="00486781"/>
    <w:rsid w:val="004A12BA"/>
    <w:rsid w:val="004A6D80"/>
    <w:rsid w:val="004B22BA"/>
    <w:rsid w:val="004C075E"/>
    <w:rsid w:val="004C6EC1"/>
    <w:rsid w:val="004E2407"/>
    <w:rsid w:val="004E2B84"/>
    <w:rsid w:val="004E489C"/>
    <w:rsid w:val="004F0386"/>
    <w:rsid w:val="00504630"/>
    <w:rsid w:val="00505C03"/>
    <w:rsid w:val="005101C2"/>
    <w:rsid w:val="00511B66"/>
    <w:rsid w:val="0051349C"/>
    <w:rsid w:val="0051364A"/>
    <w:rsid w:val="00517EB8"/>
    <w:rsid w:val="00521DFF"/>
    <w:rsid w:val="005244A7"/>
    <w:rsid w:val="00525542"/>
    <w:rsid w:val="005333C5"/>
    <w:rsid w:val="00535772"/>
    <w:rsid w:val="005435AF"/>
    <w:rsid w:val="0054589E"/>
    <w:rsid w:val="00545D49"/>
    <w:rsid w:val="005515DE"/>
    <w:rsid w:val="00552584"/>
    <w:rsid w:val="00553B6D"/>
    <w:rsid w:val="0055491B"/>
    <w:rsid w:val="00563DE7"/>
    <w:rsid w:val="00564504"/>
    <w:rsid w:val="00573D65"/>
    <w:rsid w:val="00594084"/>
    <w:rsid w:val="005A00F4"/>
    <w:rsid w:val="005A0132"/>
    <w:rsid w:val="005A4A3A"/>
    <w:rsid w:val="005A5A2B"/>
    <w:rsid w:val="005B0EF3"/>
    <w:rsid w:val="005B526B"/>
    <w:rsid w:val="005B5D63"/>
    <w:rsid w:val="005B7369"/>
    <w:rsid w:val="005C03F6"/>
    <w:rsid w:val="005C48A4"/>
    <w:rsid w:val="005C79C3"/>
    <w:rsid w:val="005D66B0"/>
    <w:rsid w:val="005E23BB"/>
    <w:rsid w:val="005E475C"/>
    <w:rsid w:val="005E512E"/>
    <w:rsid w:val="005E53CD"/>
    <w:rsid w:val="00600C96"/>
    <w:rsid w:val="00602BDA"/>
    <w:rsid w:val="0061559D"/>
    <w:rsid w:val="00616676"/>
    <w:rsid w:val="00617C55"/>
    <w:rsid w:val="00620D43"/>
    <w:rsid w:val="006364BC"/>
    <w:rsid w:val="00640432"/>
    <w:rsid w:val="00654D31"/>
    <w:rsid w:val="006646D9"/>
    <w:rsid w:val="006664A6"/>
    <w:rsid w:val="00667821"/>
    <w:rsid w:val="00672760"/>
    <w:rsid w:val="00690862"/>
    <w:rsid w:val="00692C41"/>
    <w:rsid w:val="006A5278"/>
    <w:rsid w:val="006B32AF"/>
    <w:rsid w:val="006B5B77"/>
    <w:rsid w:val="006C08F3"/>
    <w:rsid w:val="006D1168"/>
    <w:rsid w:val="006D1756"/>
    <w:rsid w:val="006D33B4"/>
    <w:rsid w:val="006E1827"/>
    <w:rsid w:val="006F3D83"/>
    <w:rsid w:val="006F4D93"/>
    <w:rsid w:val="006F59D1"/>
    <w:rsid w:val="0070157A"/>
    <w:rsid w:val="00705CC5"/>
    <w:rsid w:val="00722423"/>
    <w:rsid w:val="0072536B"/>
    <w:rsid w:val="00730A3A"/>
    <w:rsid w:val="00737045"/>
    <w:rsid w:val="0074252A"/>
    <w:rsid w:val="00743D00"/>
    <w:rsid w:val="00746F35"/>
    <w:rsid w:val="00747499"/>
    <w:rsid w:val="007548B3"/>
    <w:rsid w:val="0076138B"/>
    <w:rsid w:val="007613A1"/>
    <w:rsid w:val="00764892"/>
    <w:rsid w:val="0078089C"/>
    <w:rsid w:val="007916B7"/>
    <w:rsid w:val="00793777"/>
    <w:rsid w:val="00797172"/>
    <w:rsid w:val="007A0FF5"/>
    <w:rsid w:val="007A68AD"/>
    <w:rsid w:val="007B2DDE"/>
    <w:rsid w:val="007D0E02"/>
    <w:rsid w:val="007D0E6A"/>
    <w:rsid w:val="007D302F"/>
    <w:rsid w:val="007D6587"/>
    <w:rsid w:val="007E3CEF"/>
    <w:rsid w:val="007E4A62"/>
    <w:rsid w:val="007E5145"/>
    <w:rsid w:val="007E6864"/>
    <w:rsid w:val="007F28F8"/>
    <w:rsid w:val="00806ECF"/>
    <w:rsid w:val="0081081E"/>
    <w:rsid w:val="00816F1D"/>
    <w:rsid w:val="00820844"/>
    <w:rsid w:val="00830CB9"/>
    <w:rsid w:val="00834962"/>
    <w:rsid w:val="00846CB2"/>
    <w:rsid w:val="008502BD"/>
    <w:rsid w:val="00854008"/>
    <w:rsid w:val="008568D8"/>
    <w:rsid w:val="008633BA"/>
    <w:rsid w:val="00864D30"/>
    <w:rsid w:val="0086602B"/>
    <w:rsid w:val="00867053"/>
    <w:rsid w:val="00871B4C"/>
    <w:rsid w:val="008748A5"/>
    <w:rsid w:val="008812A0"/>
    <w:rsid w:val="00882B2A"/>
    <w:rsid w:val="00882E23"/>
    <w:rsid w:val="00883FC0"/>
    <w:rsid w:val="00885D40"/>
    <w:rsid w:val="00887F7F"/>
    <w:rsid w:val="008A3B37"/>
    <w:rsid w:val="008A6A53"/>
    <w:rsid w:val="008C430D"/>
    <w:rsid w:val="008D0076"/>
    <w:rsid w:val="008D0C3A"/>
    <w:rsid w:val="008D3B2D"/>
    <w:rsid w:val="009024D8"/>
    <w:rsid w:val="00930F3E"/>
    <w:rsid w:val="009405DB"/>
    <w:rsid w:val="00944606"/>
    <w:rsid w:val="009500CE"/>
    <w:rsid w:val="00953B95"/>
    <w:rsid w:val="00973DDA"/>
    <w:rsid w:val="00995F41"/>
    <w:rsid w:val="00996C80"/>
    <w:rsid w:val="009A0B8F"/>
    <w:rsid w:val="009A1DA3"/>
    <w:rsid w:val="009A4790"/>
    <w:rsid w:val="009B4603"/>
    <w:rsid w:val="009B589F"/>
    <w:rsid w:val="009C0B11"/>
    <w:rsid w:val="009D4AED"/>
    <w:rsid w:val="009D5E44"/>
    <w:rsid w:val="009D6B1E"/>
    <w:rsid w:val="009E1E31"/>
    <w:rsid w:val="009E54B8"/>
    <w:rsid w:val="009E63AC"/>
    <w:rsid w:val="009E71F9"/>
    <w:rsid w:val="009E750D"/>
    <w:rsid w:val="009F2A67"/>
    <w:rsid w:val="009F7CCE"/>
    <w:rsid w:val="00A222B2"/>
    <w:rsid w:val="00A25B7E"/>
    <w:rsid w:val="00A2609F"/>
    <w:rsid w:val="00A4062B"/>
    <w:rsid w:val="00A41010"/>
    <w:rsid w:val="00A426BF"/>
    <w:rsid w:val="00A50579"/>
    <w:rsid w:val="00A6381C"/>
    <w:rsid w:val="00A71A4C"/>
    <w:rsid w:val="00A73F42"/>
    <w:rsid w:val="00A81985"/>
    <w:rsid w:val="00A87BC5"/>
    <w:rsid w:val="00A903DF"/>
    <w:rsid w:val="00A919FF"/>
    <w:rsid w:val="00A91B34"/>
    <w:rsid w:val="00A936CB"/>
    <w:rsid w:val="00A9542E"/>
    <w:rsid w:val="00A977ED"/>
    <w:rsid w:val="00AA18E1"/>
    <w:rsid w:val="00AB315D"/>
    <w:rsid w:val="00AB34D9"/>
    <w:rsid w:val="00AC50B7"/>
    <w:rsid w:val="00AC679B"/>
    <w:rsid w:val="00AE2227"/>
    <w:rsid w:val="00AE578C"/>
    <w:rsid w:val="00AF20FB"/>
    <w:rsid w:val="00AF3519"/>
    <w:rsid w:val="00B115DF"/>
    <w:rsid w:val="00B2087D"/>
    <w:rsid w:val="00B267F5"/>
    <w:rsid w:val="00B342F4"/>
    <w:rsid w:val="00B350E7"/>
    <w:rsid w:val="00B35AF1"/>
    <w:rsid w:val="00B366DC"/>
    <w:rsid w:val="00B42BAE"/>
    <w:rsid w:val="00B43684"/>
    <w:rsid w:val="00B43C8D"/>
    <w:rsid w:val="00B44FC5"/>
    <w:rsid w:val="00B53A20"/>
    <w:rsid w:val="00B55541"/>
    <w:rsid w:val="00B646F9"/>
    <w:rsid w:val="00B650F2"/>
    <w:rsid w:val="00B66F84"/>
    <w:rsid w:val="00B73F00"/>
    <w:rsid w:val="00B77A0C"/>
    <w:rsid w:val="00B81310"/>
    <w:rsid w:val="00B91B51"/>
    <w:rsid w:val="00B91B59"/>
    <w:rsid w:val="00B92CE8"/>
    <w:rsid w:val="00B967EE"/>
    <w:rsid w:val="00BA121C"/>
    <w:rsid w:val="00BB29FE"/>
    <w:rsid w:val="00BB2F4B"/>
    <w:rsid w:val="00BB732E"/>
    <w:rsid w:val="00BC01EC"/>
    <w:rsid w:val="00BD5521"/>
    <w:rsid w:val="00BD617A"/>
    <w:rsid w:val="00BE21A3"/>
    <w:rsid w:val="00BE2309"/>
    <w:rsid w:val="00BE5DEC"/>
    <w:rsid w:val="00BE7D9E"/>
    <w:rsid w:val="00C039D1"/>
    <w:rsid w:val="00C10019"/>
    <w:rsid w:val="00C1087C"/>
    <w:rsid w:val="00C24F1D"/>
    <w:rsid w:val="00C2564F"/>
    <w:rsid w:val="00C27D22"/>
    <w:rsid w:val="00C344C8"/>
    <w:rsid w:val="00C42755"/>
    <w:rsid w:val="00C47647"/>
    <w:rsid w:val="00C518E6"/>
    <w:rsid w:val="00C5536D"/>
    <w:rsid w:val="00C56380"/>
    <w:rsid w:val="00C71591"/>
    <w:rsid w:val="00C71DDD"/>
    <w:rsid w:val="00C7492C"/>
    <w:rsid w:val="00C82011"/>
    <w:rsid w:val="00C82ECD"/>
    <w:rsid w:val="00C9068A"/>
    <w:rsid w:val="00CA4067"/>
    <w:rsid w:val="00CA4646"/>
    <w:rsid w:val="00CA6B56"/>
    <w:rsid w:val="00CB35C2"/>
    <w:rsid w:val="00CC5E66"/>
    <w:rsid w:val="00CC6979"/>
    <w:rsid w:val="00CD0243"/>
    <w:rsid w:val="00CD4576"/>
    <w:rsid w:val="00CD473F"/>
    <w:rsid w:val="00CD56F0"/>
    <w:rsid w:val="00CD6CB9"/>
    <w:rsid w:val="00CE07F7"/>
    <w:rsid w:val="00CE2171"/>
    <w:rsid w:val="00CE7AB8"/>
    <w:rsid w:val="00D0264E"/>
    <w:rsid w:val="00D02B47"/>
    <w:rsid w:val="00D047D0"/>
    <w:rsid w:val="00D116F9"/>
    <w:rsid w:val="00D52054"/>
    <w:rsid w:val="00D64574"/>
    <w:rsid w:val="00D650A5"/>
    <w:rsid w:val="00D75443"/>
    <w:rsid w:val="00D76AEE"/>
    <w:rsid w:val="00D80004"/>
    <w:rsid w:val="00D82ACC"/>
    <w:rsid w:val="00D92DE7"/>
    <w:rsid w:val="00D934E8"/>
    <w:rsid w:val="00DA1EC6"/>
    <w:rsid w:val="00DA210E"/>
    <w:rsid w:val="00DA2607"/>
    <w:rsid w:val="00DA39A2"/>
    <w:rsid w:val="00DA7AD9"/>
    <w:rsid w:val="00DB50B9"/>
    <w:rsid w:val="00DB7D91"/>
    <w:rsid w:val="00DC6542"/>
    <w:rsid w:val="00DD07E0"/>
    <w:rsid w:val="00DD10AD"/>
    <w:rsid w:val="00DD1BC1"/>
    <w:rsid w:val="00DD2508"/>
    <w:rsid w:val="00DD3F0F"/>
    <w:rsid w:val="00DD61A8"/>
    <w:rsid w:val="00DE324D"/>
    <w:rsid w:val="00DE56CA"/>
    <w:rsid w:val="00DE5A97"/>
    <w:rsid w:val="00DE7F92"/>
    <w:rsid w:val="00DF772E"/>
    <w:rsid w:val="00E023F1"/>
    <w:rsid w:val="00E057E4"/>
    <w:rsid w:val="00E1498B"/>
    <w:rsid w:val="00E21A9E"/>
    <w:rsid w:val="00E22D9C"/>
    <w:rsid w:val="00E2436D"/>
    <w:rsid w:val="00E24A38"/>
    <w:rsid w:val="00E337CA"/>
    <w:rsid w:val="00E51BBD"/>
    <w:rsid w:val="00E60738"/>
    <w:rsid w:val="00E62F73"/>
    <w:rsid w:val="00E73F39"/>
    <w:rsid w:val="00E74221"/>
    <w:rsid w:val="00E8428D"/>
    <w:rsid w:val="00E920FC"/>
    <w:rsid w:val="00EA45AD"/>
    <w:rsid w:val="00EB57B6"/>
    <w:rsid w:val="00EB5AE5"/>
    <w:rsid w:val="00ED54C1"/>
    <w:rsid w:val="00EE2E92"/>
    <w:rsid w:val="00EE4E67"/>
    <w:rsid w:val="00EE5BE5"/>
    <w:rsid w:val="00EE6CEE"/>
    <w:rsid w:val="00EF2113"/>
    <w:rsid w:val="00EF3347"/>
    <w:rsid w:val="00EF7DDC"/>
    <w:rsid w:val="00F1341A"/>
    <w:rsid w:val="00F15616"/>
    <w:rsid w:val="00F261BC"/>
    <w:rsid w:val="00F32083"/>
    <w:rsid w:val="00F32481"/>
    <w:rsid w:val="00F3799F"/>
    <w:rsid w:val="00F406FB"/>
    <w:rsid w:val="00F426B2"/>
    <w:rsid w:val="00F52D96"/>
    <w:rsid w:val="00F5352A"/>
    <w:rsid w:val="00F57470"/>
    <w:rsid w:val="00F62892"/>
    <w:rsid w:val="00F62D2D"/>
    <w:rsid w:val="00F669F6"/>
    <w:rsid w:val="00F80A36"/>
    <w:rsid w:val="00F82590"/>
    <w:rsid w:val="00FA5A3A"/>
    <w:rsid w:val="00FB05B0"/>
    <w:rsid w:val="00FB21B5"/>
    <w:rsid w:val="00FC3877"/>
    <w:rsid w:val="00FC4BB4"/>
    <w:rsid w:val="00FD4F72"/>
    <w:rsid w:val="00FF14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D176F3E-2630-40BD-B933-0E13BEF7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2407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styleId="Balk3">
    <w:name w:val="heading 3"/>
    <w:basedOn w:val="Normal"/>
    <w:next w:val="Normal"/>
    <w:link w:val="Balk3Char"/>
    <w:qFormat/>
    <w:rsid w:val="009D6B1E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9D6B1E"/>
    <w:rPr>
      <w:color w:val="0000FF"/>
      <w:u w:val="single"/>
    </w:rPr>
  </w:style>
  <w:style w:type="character" w:customStyle="1" w:styleId="Balk3Char">
    <w:name w:val="Başlık 3 Char"/>
    <w:link w:val="Balk3"/>
    <w:locked/>
    <w:rsid w:val="009D6B1E"/>
    <w:rPr>
      <w:rFonts w:ascii="Cambria" w:eastAsia="Calibri" w:hAnsi="Cambria"/>
      <w:b/>
      <w:bCs/>
      <w:sz w:val="26"/>
      <w:szCs w:val="26"/>
      <w:lang w:val="tr-TR" w:eastAsia="tr-TR" w:bidi="ar-SA"/>
    </w:rPr>
  </w:style>
  <w:style w:type="paragraph" w:customStyle="1" w:styleId="ListeParagraf1">
    <w:name w:val="Liste Paragraf1"/>
    <w:basedOn w:val="Normal"/>
    <w:rsid w:val="009D6B1E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AralkYok">
    <w:name w:val="No Spacing"/>
    <w:basedOn w:val="Normal"/>
    <w:uiPriority w:val="1"/>
    <w:qFormat/>
    <w:rsid w:val="0001761C"/>
    <w:pPr>
      <w:widowControl/>
      <w:autoSpaceDE/>
      <w:autoSpaceDN/>
      <w:adjustRightInd/>
    </w:pPr>
    <w:rPr>
      <w:rFonts w:ascii="Calibri" w:hAnsi="Calibri" w:cs="Times New Roman"/>
      <w:sz w:val="22"/>
      <w:szCs w:val="22"/>
      <w:lang w:val="en-US" w:eastAsia="en-US" w:bidi="en-US"/>
    </w:rPr>
  </w:style>
  <w:style w:type="paragraph" w:customStyle="1" w:styleId="ListeParagraf10">
    <w:name w:val="Liste Paragraf1"/>
    <w:basedOn w:val="Normal"/>
    <w:rsid w:val="00854008"/>
    <w:pPr>
      <w:widowControl/>
      <w:autoSpaceDE/>
      <w:autoSpaceDN/>
      <w:adjustRightInd/>
      <w:ind w:left="720"/>
    </w:pPr>
    <w:rPr>
      <w:rFonts w:ascii="Times New Roman" w:hAnsi="Times New Roman" w:cs="Times New Roman"/>
      <w:sz w:val="22"/>
      <w:szCs w:val="24"/>
    </w:rPr>
  </w:style>
  <w:style w:type="paragraph" w:styleId="ListeParagraf">
    <w:name w:val="List Paragraph"/>
    <w:basedOn w:val="Normal"/>
    <w:uiPriority w:val="34"/>
    <w:qFormat/>
    <w:rsid w:val="005E53CD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character" w:customStyle="1" w:styleId="apple-converted-space">
    <w:name w:val="apple-converted-space"/>
    <w:rsid w:val="00A73F42"/>
  </w:style>
  <w:style w:type="paragraph" w:styleId="BalonMetni">
    <w:name w:val="Balloon Text"/>
    <w:basedOn w:val="Normal"/>
    <w:link w:val="BalonMetniChar"/>
    <w:rsid w:val="00F669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F669F6"/>
    <w:rPr>
      <w:rFonts w:ascii="Tahoma" w:eastAsia="Calibri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C344C8"/>
    <w:rPr>
      <w:b/>
      <w:bCs/>
    </w:rPr>
  </w:style>
  <w:style w:type="table" w:styleId="TabloKlavuzu">
    <w:name w:val="Table Grid"/>
    <w:basedOn w:val="NormalTablo"/>
    <w:uiPriority w:val="59"/>
    <w:rsid w:val="005A00F4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nhideWhenUsed/>
    <w:rsid w:val="007D0E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D0E6A"/>
    <w:rPr>
      <w:rFonts w:ascii="Arial" w:eastAsia="Calibri" w:hAnsi="Arial" w:cs="Arial"/>
    </w:rPr>
  </w:style>
  <w:style w:type="paragraph" w:styleId="Altbilgi">
    <w:name w:val="footer"/>
    <w:basedOn w:val="Normal"/>
    <w:link w:val="AltbilgiChar"/>
    <w:uiPriority w:val="99"/>
    <w:unhideWhenUsed/>
    <w:rsid w:val="007D0E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D0E6A"/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407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99A4B-31D2-4ADE-8AF4-1EAD97058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/>
  <LinksUpToDate>false</LinksUpToDate>
  <CharactersWithSpaces>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pv</dc:creator>
  <cp:lastModifiedBy>Bahtiyar TOLUNAY</cp:lastModifiedBy>
  <cp:revision>4</cp:revision>
  <cp:lastPrinted>2021-10-14T08:18:00Z</cp:lastPrinted>
  <dcterms:created xsi:type="dcterms:W3CDTF">2022-04-22T07:18:00Z</dcterms:created>
  <dcterms:modified xsi:type="dcterms:W3CDTF">2022-04-26T13:41:00Z</dcterms:modified>
</cp:coreProperties>
</file>